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E63" w:rsidRDefault="00926E63">
      <w:pPr>
        <w:pStyle w:val="ConsPlusTitle"/>
        <w:jc w:val="center"/>
      </w:pPr>
    </w:p>
    <w:p w:rsidR="00926E63" w:rsidRDefault="00926E63">
      <w:pPr>
        <w:pStyle w:val="ConsPlusTitle"/>
        <w:jc w:val="center"/>
      </w:pPr>
    </w:p>
    <w:p w:rsidR="00926E63" w:rsidRDefault="00926E63">
      <w:pPr>
        <w:pStyle w:val="ConsPlusTitle"/>
        <w:jc w:val="center"/>
      </w:pPr>
    </w:p>
    <w:p w:rsidR="00926E63" w:rsidRDefault="00926E63">
      <w:pPr>
        <w:pStyle w:val="ConsPlusTitle"/>
        <w:jc w:val="center"/>
      </w:pPr>
    </w:p>
    <w:p w:rsidR="00926E63" w:rsidRDefault="00926E63">
      <w:pPr>
        <w:pStyle w:val="ConsPlusTitle"/>
        <w:jc w:val="center"/>
      </w:pPr>
    </w:p>
    <w:p w:rsidR="00926E63" w:rsidRDefault="00926E63">
      <w:pPr>
        <w:pStyle w:val="ConsPlusTitle"/>
        <w:jc w:val="center"/>
      </w:pPr>
    </w:p>
    <w:p w:rsidR="00926E63" w:rsidRDefault="00926E63">
      <w:pPr>
        <w:pStyle w:val="ConsPlusTitle"/>
        <w:jc w:val="center"/>
      </w:pPr>
    </w:p>
    <w:p w:rsidR="00926E63" w:rsidRDefault="00926E63">
      <w:pPr>
        <w:pStyle w:val="ConsPlusTitle"/>
        <w:jc w:val="center"/>
      </w:pPr>
    </w:p>
    <w:p w:rsidR="00926E63" w:rsidRDefault="00926E63">
      <w:pPr>
        <w:pStyle w:val="ConsPlusTitle"/>
        <w:jc w:val="center"/>
      </w:pPr>
    </w:p>
    <w:p w:rsidR="00926E63" w:rsidRDefault="00926E63">
      <w:pPr>
        <w:pStyle w:val="ConsPlusTitle"/>
        <w:jc w:val="center"/>
      </w:pPr>
    </w:p>
    <w:p w:rsidR="00926E63" w:rsidRDefault="00926E63">
      <w:pPr>
        <w:pStyle w:val="ConsPlusTitle"/>
        <w:jc w:val="center"/>
      </w:pPr>
    </w:p>
    <w:p w:rsidR="00926E63" w:rsidRDefault="00926E63" w:rsidP="00937794">
      <w:pPr>
        <w:pStyle w:val="ConsPlusTitle"/>
      </w:pPr>
    </w:p>
    <w:p w:rsidR="00926E63" w:rsidRDefault="00926E63">
      <w:pPr>
        <w:pStyle w:val="ConsPlusTitle"/>
        <w:jc w:val="center"/>
      </w:pPr>
    </w:p>
    <w:p w:rsidR="00926E63" w:rsidRDefault="00926E63">
      <w:pPr>
        <w:pStyle w:val="ConsPlusTitle"/>
        <w:jc w:val="center"/>
      </w:pPr>
    </w:p>
    <w:p w:rsidR="00926E63" w:rsidRDefault="00926E63">
      <w:pPr>
        <w:pStyle w:val="ConsPlusTitle"/>
        <w:jc w:val="center"/>
      </w:pPr>
    </w:p>
    <w:p w:rsidR="00926E63" w:rsidRDefault="00926E63">
      <w:pPr>
        <w:pStyle w:val="ConsPlusTitle"/>
        <w:jc w:val="center"/>
      </w:pPr>
    </w:p>
    <w:p w:rsidR="00926E63" w:rsidRDefault="00926E63" w:rsidP="00937794">
      <w:pPr>
        <w:pStyle w:val="ConsPlusTitle"/>
        <w:ind w:left="142"/>
        <w:jc w:val="center"/>
      </w:pPr>
    </w:p>
    <w:p w:rsidR="00926E63" w:rsidRDefault="00937794" w:rsidP="00937794">
      <w:pPr>
        <w:pStyle w:val="ConsPlusTitle"/>
        <w:ind w:left="142"/>
        <w:rPr>
          <w:b w:val="0"/>
        </w:rPr>
      </w:pPr>
      <w:r>
        <w:rPr>
          <w:b w:val="0"/>
        </w:rPr>
        <w:t xml:space="preserve">    </w:t>
      </w:r>
      <w:r w:rsidR="00926E63" w:rsidRPr="00926E63">
        <w:rPr>
          <w:b w:val="0"/>
        </w:rPr>
        <w:t xml:space="preserve">Об утверждении </w:t>
      </w:r>
      <w:r w:rsidR="00926E63">
        <w:rPr>
          <w:b w:val="0"/>
        </w:rPr>
        <w:t>П</w:t>
      </w:r>
      <w:r w:rsidR="00926E63" w:rsidRPr="00926E63">
        <w:rPr>
          <w:b w:val="0"/>
        </w:rPr>
        <w:t xml:space="preserve">оложения о </w:t>
      </w:r>
      <w:r w:rsidR="00206D04">
        <w:rPr>
          <w:b w:val="0"/>
        </w:rPr>
        <w:t>Б</w:t>
      </w:r>
      <w:r w:rsidR="00926E63" w:rsidRPr="00926E63">
        <w:rPr>
          <w:b w:val="0"/>
        </w:rPr>
        <w:t xml:space="preserve">лагодарственном письме </w:t>
      </w:r>
    </w:p>
    <w:p w:rsidR="00926E63" w:rsidRPr="00926E63" w:rsidRDefault="00937794" w:rsidP="00937794">
      <w:pPr>
        <w:pStyle w:val="ConsPlusTitle"/>
        <w:ind w:left="142"/>
        <w:rPr>
          <w:b w:val="0"/>
        </w:rPr>
      </w:pPr>
      <w:r>
        <w:rPr>
          <w:b w:val="0"/>
        </w:rPr>
        <w:t xml:space="preserve">    </w:t>
      </w:r>
      <w:r w:rsidR="00926E63" w:rsidRPr="00926E63">
        <w:rPr>
          <w:b w:val="0"/>
        </w:rPr>
        <w:t>Совета депутатов Сергиево-Посадского городского округа</w:t>
      </w:r>
    </w:p>
    <w:p w:rsidR="00926E63" w:rsidRDefault="00926E63" w:rsidP="00937794">
      <w:pPr>
        <w:pStyle w:val="ConsPlusTitle"/>
        <w:ind w:left="142"/>
        <w:jc w:val="center"/>
      </w:pPr>
    </w:p>
    <w:p w:rsidR="00926E63" w:rsidRPr="00977985" w:rsidRDefault="00926E63" w:rsidP="00937794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соответствии </w:t>
      </w:r>
      <w:r w:rsidRPr="00977985">
        <w:rPr>
          <w:rFonts w:cs="Times New Roman"/>
          <w:szCs w:val="24"/>
        </w:rPr>
        <w:t xml:space="preserve">Федеральным </w:t>
      </w:r>
      <w:hyperlink r:id="rId8" w:history="1">
        <w:r w:rsidRPr="00977985">
          <w:rPr>
            <w:rFonts w:cs="Times New Roman"/>
            <w:szCs w:val="24"/>
          </w:rPr>
          <w:t>законом</w:t>
        </w:r>
      </w:hyperlink>
      <w:r w:rsidRPr="00977985">
        <w:rPr>
          <w:rFonts w:cs="Times New Roman"/>
          <w:szCs w:val="24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9" w:history="1">
        <w:r w:rsidRPr="00977985">
          <w:rPr>
            <w:rFonts w:cs="Times New Roman"/>
            <w:szCs w:val="24"/>
          </w:rPr>
          <w:t>Законом</w:t>
        </w:r>
      </w:hyperlink>
      <w:r w:rsidRPr="00977985">
        <w:rPr>
          <w:rFonts w:cs="Times New Roman"/>
          <w:szCs w:val="24"/>
        </w:rPr>
        <w:t xml:space="preserve"> Московской области от 26.09.2006 № 154/2006-ОЗ «О символике в Московской области и муниципальных образованиях Московской области»,</w:t>
      </w:r>
    </w:p>
    <w:p w:rsidR="00926E63" w:rsidRPr="00977985" w:rsidRDefault="00926E63" w:rsidP="00937794">
      <w:pPr>
        <w:pStyle w:val="ConsPlusNormal"/>
        <w:ind w:left="142"/>
        <w:jc w:val="both"/>
      </w:pPr>
    </w:p>
    <w:p w:rsidR="00926E63" w:rsidRPr="00977985" w:rsidRDefault="00926E63" w:rsidP="00937794">
      <w:pPr>
        <w:pStyle w:val="ConsPlusNormal"/>
        <w:ind w:left="142"/>
        <w:jc w:val="center"/>
      </w:pPr>
      <w:r w:rsidRPr="00977985">
        <w:t>Совет депутатов Сергиево-Посадского городского округа решил:</w:t>
      </w:r>
    </w:p>
    <w:p w:rsidR="00926E63" w:rsidRPr="00977985" w:rsidRDefault="00926E63" w:rsidP="00937794">
      <w:pPr>
        <w:pStyle w:val="ConsPlusNormal"/>
        <w:spacing w:before="240"/>
        <w:ind w:left="142" w:firstLine="567"/>
        <w:jc w:val="both"/>
      </w:pPr>
      <w:r w:rsidRPr="00977985">
        <w:t xml:space="preserve">1. Утвердить </w:t>
      </w:r>
      <w:hyperlink w:anchor="P29" w:history="1">
        <w:r w:rsidRPr="00926E63">
          <w:t>Положение</w:t>
        </w:r>
      </w:hyperlink>
      <w:r w:rsidRPr="00926E63">
        <w:t xml:space="preserve"> о Б</w:t>
      </w:r>
      <w:r>
        <w:t>лагодарственном письме Совета депутатов</w:t>
      </w:r>
      <w:r w:rsidRPr="00977985">
        <w:t xml:space="preserve"> Сергиево-Посадского городского округа (приложение).</w:t>
      </w:r>
    </w:p>
    <w:p w:rsidR="00926E63" w:rsidRDefault="00926E63" w:rsidP="00937794">
      <w:pPr>
        <w:tabs>
          <w:tab w:val="left" w:pos="0"/>
          <w:tab w:val="left" w:pos="993"/>
        </w:tabs>
        <w:spacing w:after="0" w:line="240" w:lineRule="auto"/>
        <w:ind w:left="142" w:firstLine="567"/>
        <w:jc w:val="both"/>
      </w:pPr>
      <w:r>
        <w:t xml:space="preserve">2. </w:t>
      </w:r>
      <w:r w:rsidRPr="00DF1A63">
        <w:t>Опубликовать настоящее решение в газете «Вперёд» и разместить в информационно – телекоммуникационной сети Интернет по адресу: sergiev-reg.ru.</w:t>
      </w:r>
    </w:p>
    <w:p w:rsidR="00926E63" w:rsidRDefault="00926E63" w:rsidP="00937794">
      <w:pPr>
        <w:pStyle w:val="ConsPlusNormal"/>
        <w:ind w:left="142" w:firstLine="567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председателя Совета депутатов Сергиево-Посадского городского округа Тихомирову</w:t>
      </w:r>
      <w:r w:rsidRPr="00595397">
        <w:t xml:space="preserve"> </w:t>
      </w:r>
      <w:r>
        <w:t>Риту Григорьевну.</w:t>
      </w:r>
    </w:p>
    <w:p w:rsidR="00926E63" w:rsidRDefault="00926E63" w:rsidP="00937794">
      <w:pPr>
        <w:pStyle w:val="ConsPlusNormal"/>
        <w:ind w:left="142"/>
        <w:jc w:val="both"/>
      </w:pPr>
    </w:p>
    <w:p w:rsidR="00926E63" w:rsidRDefault="00926E63" w:rsidP="00937794">
      <w:pPr>
        <w:pStyle w:val="ConsPlusNormal"/>
        <w:ind w:left="142"/>
        <w:jc w:val="both"/>
      </w:pPr>
    </w:p>
    <w:p w:rsidR="00926E63" w:rsidRPr="00CC7A2B" w:rsidRDefault="00926E63" w:rsidP="00937794">
      <w:pPr>
        <w:pStyle w:val="Default"/>
        <w:ind w:left="142"/>
        <w:rPr>
          <w:color w:val="auto"/>
        </w:rPr>
      </w:pPr>
      <w:r w:rsidRPr="00CC7A2B">
        <w:rPr>
          <w:color w:val="auto"/>
        </w:rPr>
        <w:t>Председатель</w:t>
      </w:r>
    </w:p>
    <w:p w:rsidR="00926E63" w:rsidRPr="00CC7A2B" w:rsidRDefault="00926E63" w:rsidP="00937794">
      <w:pPr>
        <w:pStyle w:val="Default"/>
        <w:ind w:left="142"/>
        <w:rPr>
          <w:color w:val="auto"/>
        </w:rPr>
      </w:pPr>
      <w:r w:rsidRPr="00CC7A2B">
        <w:rPr>
          <w:color w:val="auto"/>
        </w:rPr>
        <w:t>Совета депутатов Сергиево-Посадского</w:t>
      </w:r>
    </w:p>
    <w:p w:rsidR="00926E63" w:rsidRPr="00CC7A2B" w:rsidRDefault="00926E63" w:rsidP="00937794">
      <w:pPr>
        <w:pStyle w:val="Default"/>
        <w:ind w:left="142"/>
      </w:pPr>
      <w:r w:rsidRPr="00CC7A2B">
        <w:rPr>
          <w:color w:val="auto"/>
        </w:rPr>
        <w:t xml:space="preserve">городского округа                                                       </w:t>
      </w:r>
      <w:r w:rsidR="00937794">
        <w:rPr>
          <w:color w:val="auto"/>
        </w:rPr>
        <w:t xml:space="preserve">                              </w:t>
      </w:r>
      <w:r w:rsidRPr="00CC7A2B">
        <w:rPr>
          <w:color w:val="auto"/>
        </w:rPr>
        <w:t xml:space="preserve">        Р.Г. Тихомирова</w:t>
      </w:r>
    </w:p>
    <w:p w:rsidR="00926E63" w:rsidRDefault="00926E63" w:rsidP="00937794">
      <w:pPr>
        <w:pStyle w:val="ConsPlusNormal"/>
        <w:ind w:left="142"/>
        <w:jc w:val="both"/>
      </w:pPr>
    </w:p>
    <w:p w:rsidR="0000037E" w:rsidRPr="0000037E" w:rsidRDefault="0000037E" w:rsidP="0000037E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  <w:r w:rsidRPr="0000037E">
        <w:rPr>
          <w:rFonts w:eastAsia="Times New Roman" w:cs="Times New Roman"/>
          <w:szCs w:val="24"/>
          <w:lang w:eastAsia="ru-RU"/>
        </w:rPr>
        <w:t>Копия верна, подлинный документ находится в администрации Сергиево-Посадского муниципального района</w:t>
      </w:r>
    </w:p>
    <w:p w:rsidR="0000037E" w:rsidRPr="0000037E" w:rsidRDefault="0000037E" w:rsidP="0000037E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00037E" w:rsidRPr="0000037E" w:rsidRDefault="0000037E" w:rsidP="0000037E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  <w:r w:rsidRPr="0000037E">
        <w:rPr>
          <w:rFonts w:eastAsia="Times New Roman" w:cs="Times New Roman"/>
          <w:szCs w:val="24"/>
          <w:lang w:eastAsia="ru-RU"/>
        </w:rPr>
        <w:t>Начальник отдела документооборота</w:t>
      </w:r>
      <w:r w:rsidRPr="0000037E">
        <w:rPr>
          <w:rFonts w:eastAsia="Times New Roman" w:cs="Times New Roman"/>
          <w:szCs w:val="24"/>
          <w:lang w:eastAsia="ru-RU"/>
        </w:rPr>
        <w:tab/>
      </w:r>
      <w:r w:rsidRPr="0000037E">
        <w:rPr>
          <w:rFonts w:eastAsia="Times New Roman" w:cs="Times New Roman"/>
          <w:szCs w:val="24"/>
          <w:lang w:eastAsia="ru-RU"/>
        </w:rPr>
        <w:tab/>
      </w:r>
      <w:r w:rsidRPr="0000037E">
        <w:rPr>
          <w:rFonts w:eastAsia="Times New Roman" w:cs="Times New Roman"/>
          <w:szCs w:val="24"/>
          <w:lang w:eastAsia="ru-RU"/>
        </w:rPr>
        <w:tab/>
      </w:r>
      <w:r w:rsidRPr="0000037E">
        <w:rPr>
          <w:rFonts w:eastAsia="Times New Roman" w:cs="Times New Roman"/>
          <w:szCs w:val="24"/>
          <w:lang w:eastAsia="ru-RU"/>
        </w:rPr>
        <w:tab/>
        <w:t xml:space="preserve">   </w:t>
      </w:r>
      <w:r>
        <w:rPr>
          <w:rFonts w:eastAsia="Times New Roman" w:cs="Times New Roman"/>
          <w:szCs w:val="24"/>
          <w:lang w:eastAsia="ru-RU"/>
        </w:rPr>
        <w:t xml:space="preserve">                 </w:t>
      </w:r>
      <w:r w:rsidRPr="0000037E">
        <w:rPr>
          <w:rFonts w:eastAsia="Times New Roman" w:cs="Times New Roman"/>
          <w:szCs w:val="24"/>
          <w:lang w:eastAsia="ru-RU"/>
        </w:rPr>
        <w:t xml:space="preserve"> А.А. </w:t>
      </w:r>
      <w:proofErr w:type="gramStart"/>
      <w:r w:rsidRPr="0000037E">
        <w:rPr>
          <w:rFonts w:eastAsia="Times New Roman" w:cs="Times New Roman"/>
          <w:szCs w:val="24"/>
          <w:lang w:eastAsia="ru-RU"/>
        </w:rPr>
        <w:t>Бутырская</w:t>
      </w:r>
      <w:proofErr w:type="gramEnd"/>
    </w:p>
    <w:p w:rsidR="00926E63" w:rsidRDefault="00926E63" w:rsidP="00937794">
      <w:pPr>
        <w:pStyle w:val="ConsPlusNormal"/>
        <w:ind w:left="142"/>
        <w:jc w:val="both"/>
      </w:pPr>
    </w:p>
    <w:p w:rsidR="00926E63" w:rsidRDefault="00926E63" w:rsidP="00937794">
      <w:pPr>
        <w:pStyle w:val="ConsPlusNormal"/>
        <w:ind w:left="142"/>
        <w:jc w:val="both"/>
      </w:pPr>
    </w:p>
    <w:p w:rsidR="00926E63" w:rsidRDefault="00926E63" w:rsidP="00937794">
      <w:pPr>
        <w:pStyle w:val="ConsPlusNormal"/>
        <w:ind w:left="142"/>
        <w:jc w:val="both"/>
      </w:pPr>
    </w:p>
    <w:p w:rsidR="00926E63" w:rsidRDefault="00926E63" w:rsidP="00937794">
      <w:pPr>
        <w:pStyle w:val="ConsPlusNormal"/>
        <w:ind w:left="142"/>
        <w:jc w:val="both"/>
      </w:pPr>
    </w:p>
    <w:p w:rsidR="00926E63" w:rsidRDefault="00926E63" w:rsidP="00937794">
      <w:pPr>
        <w:pStyle w:val="ConsPlusNormal"/>
        <w:ind w:left="142"/>
        <w:jc w:val="both"/>
      </w:pPr>
    </w:p>
    <w:p w:rsidR="003E0E90" w:rsidRDefault="003E0E90">
      <w:pPr>
        <w:pStyle w:val="ConsPlusNormal"/>
        <w:jc w:val="both"/>
      </w:pPr>
    </w:p>
    <w:p w:rsidR="00926E63" w:rsidRDefault="00926E63">
      <w:pPr>
        <w:pStyle w:val="ConsPlusNormal"/>
        <w:jc w:val="both"/>
      </w:pPr>
    </w:p>
    <w:p w:rsidR="00937794" w:rsidRDefault="00937794">
      <w:pPr>
        <w:pStyle w:val="ConsPlusNormal"/>
        <w:jc w:val="both"/>
      </w:pPr>
    </w:p>
    <w:p w:rsidR="00937794" w:rsidRDefault="00937794">
      <w:pPr>
        <w:pStyle w:val="ConsPlusNormal"/>
        <w:jc w:val="both"/>
      </w:pPr>
    </w:p>
    <w:p w:rsidR="00937794" w:rsidRDefault="00937794">
      <w:pPr>
        <w:pStyle w:val="ConsPlusNormal"/>
        <w:jc w:val="both"/>
      </w:pPr>
    </w:p>
    <w:p w:rsidR="00937794" w:rsidRDefault="00937794">
      <w:pPr>
        <w:pStyle w:val="ConsPlusNormal"/>
        <w:jc w:val="both"/>
      </w:pPr>
    </w:p>
    <w:p w:rsidR="00937794" w:rsidRDefault="00937794">
      <w:pPr>
        <w:pStyle w:val="ConsPlusNormal"/>
        <w:jc w:val="both"/>
      </w:pPr>
    </w:p>
    <w:p w:rsidR="00937794" w:rsidRDefault="00937794">
      <w:pPr>
        <w:pStyle w:val="ConsPlusNormal"/>
        <w:jc w:val="both"/>
      </w:pPr>
    </w:p>
    <w:p w:rsidR="00937794" w:rsidRDefault="00937794">
      <w:pPr>
        <w:pStyle w:val="ConsPlusNormal"/>
        <w:jc w:val="both"/>
      </w:pPr>
    </w:p>
    <w:p w:rsidR="00937794" w:rsidRDefault="00937794">
      <w:pPr>
        <w:pStyle w:val="ConsPlusNormal"/>
        <w:jc w:val="both"/>
      </w:pPr>
    </w:p>
    <w:p w:rsidR="00937794" w:rsidRDefault="00937794">
      <w:pPr>
        <w:pStyle w:val="ConsPlusNormal"/>
        <w:jc w:val="both"/>
      </w:pPr>
    </w:p>
    <w:p w:rsidR="00937794" w:rsidRDefault="00937794">
      <w:pPr>
        <w:pStyle w:val="ConsPlusNormal"/>
        <w:jc w:val="both"/>
      </w:pPr>
    </w:p>
    <w:p w:rsidR="00937794" w:rsidRDefault="00937794">
      <w:pPr>
        <w:pStyle w:val="ConsPlusNormal"/>
        <w:jc w:val="both"/>
      </w:pPr>
    </w:p>
    <w:p w:rsidR="00937794" w:rsidRDefault="00937794">
      <w:pPr>
        <w:pStyle w:val="ConsPlusNormal"/>
        <w:jc w:val="both"/>
      </w:pPr>
    </w:p>
    <w:p w:rsidR="00937794" w:rsidRDefault="00937794">
      <w:pPr>
        <w:pStyle w:val="ConsPlusNormal"/>
        <w:jc w:val="both"/>
      </w:pPr>
    </w:p>
    <w:p w:rsidR="00937794" w:rsidRDefault="00937794">
      <w:pPr>
        <w:pStyle w:val="ConsPlusNormal"/>
        <w:jc w:val="both"/>
      </w:pPr>
    </w:p>
    <w:p w:rsidR="00937794" w:rsidRPr="00937794" w:rsidRDefault="00937794" w:rsidP="00937794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937794">
        <w:rPr>
          <w:rFonts w:eastAsia="Times New Roman" w:cs="Times New Roman"/>
          <w:szCs w:val="24"/>
          <w:lang w:eastAsia="ru-RU"/>
        </w:rPr>
        <w:t>Рассылка:</w:t>
      </w:r>
    </w:p>
    <w:p w:rsidR="00937794" w:rsidRPr="00937794" w:rsidRDefault="00937794" w:rsidP="00937794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937794">
        <w:rPr>
          <w:rFonts w:eastAsia="Times New Roman" w:cs="Times New Roman"/>
          <w:szCs w:val="24"/>
          <w:lang w:eastAsia="ru-RU"/>
        </w:rPr>
        <w:t xml:space="preserve">В дело- 1 экз., </w:t>
      </w:r>
    </w:p>
    <w:p w:rsidR="00937794" w:rsidRPr="00937794" w:rsidRDefault="00937794" w:rsidP="00937794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937794">
        <w:rPr>
          <w:rFonts w:eastAsia="Times New Roman" w:cs="Times New Roman"/>
          <w:szCs w:val="24"/>
          <w:lang w:eastAsia="ru-RU"/>
        </w:rPr>
        <w:t>Регистр – 1 экз.,</w:t>
      </w:r>
    </w:p>
    <w:p w:rsidR="00937794" w:rsidRPr="00937794" w:rsidRDefault="00937794" w:rsidP="00937794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937794">
        <w:rPr>
          <w:rFonts w:eastAsia="Times New Roman" w:cs="Times New Roman"/>
          <w:szCs w:val="24"/>
          <w:lang w:eastAsia="ru-RU"/>
        </w:rPr>
        <w:t xml:space="preserve">Управление по взаимодействию со СМИ, общественными организациями </w:t>
      </w:r>
    </w:p>
    <w:p w:rsidR="00937794" w:rsidRPr="00937794" w:rsidRDefault="00937794" w:rsidP="00937794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937794">
        <w:rPr>
          <w:rFonts w:eastAsia="Times New Roman" w:cs="Times New Roman"/>
          <w:szCs w:val="24"/>
          <w:lang w:eastAsia="ru-RU"/>
        </w:rPr>
        <w:t>и протокольного обеспечения – 1 экз.,</w:t>
      </w:r>
    </w:p>
    <w:p w:rsidR="00937794" w:rsidRPr="00937794" w:rsidRDefault="00937794" w:rsidP="00937794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937794">
        <w:rPr>
          <w:rFonts w:eastAsia="Times New Roman" w:cs="Times New Roman"/>
          <w:szCs w:val="24"/>
          <w:lang w:eastAsia="ru-RU"/>
        </w:rPr>
        <w:t xml:space="preserve">Прокуратура – 1 </w:t>
      </w:r>
      <w:proofErr w:type="spellStart"/>
      <w:proofErr w:type="gramStart"/>
      <w:r w:rsidRPr="00937794">
        <w:rPr>
          <w:rFonts w:eastAsia="Times New Roman" w:cs="Times New Roman"/>
          <w:szCs w:val="24"/>
          <w:lang w:eastAsia="ru-RU"/>
        </w:rPr>
        <w:t>экз</w:t>
      </w:r>
      <w:proofErr w:type="spellEnd"/>
      <w:proofErr w:type="gramEnd"/>
      <w:r w:rsidRPr="00937794">
        <w:rPr>
          <w:rFonts w:eastAsia="Times New Roman" w:cs="Times New Roman"/>
          <w:szCs w:val="24"/>
          <w:lang w:eastAsia="ru-RU"/>
        </w:rPr>
        <w:t>,</w:t>
      </w:r>
    </w:p>
    <w:p w:rsidR="00937794" w:rsidRPr="00937794" w:rsidRDefault="00937794" w:rsidP="00937794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937794" w:rsidRPr="00937794" w:rsidRDefault="00937794" w:rsidP="00937794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937794" w:rsidRPr="00937794" w:rsidRDefault="00937794" w:rsidP="00937794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937794" w:rsidRPr="00937794" w:rsidRDefault="00937794" w:rsidP="00937794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937794" w:rsidRPr="00937794" w:rsidRDefault="00937794" w:rsidP="00937794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937794" w:rsidRPr="00937794" w:rsidRDefault="00937794" w:rsidP="00937794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937794" w:rsidRPr="00937794" w:rsidRDefault="00937794" w:rsidP="00937794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937794" w:rsidRPr="00937794" w:rsidRDefault="00937794" w:rsidP="00937794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937794" w:rsidRPr="00937794" w:rsidRDefault="00937794" w:rsidP="00937794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937794" w:rsidRPr="00937794" w:rsidRDefault="00937794" w:rsidP="00937794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937794" w:rsidRPr="00937794" w:rsidRDefault="00937794" w:rsidP="00937794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937794" w:rsidRPr="00937794" w:rsidRDefault="00937794" w:rsidP="00937794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937794" w:rsidRPr="00937794" w:rsidRDefault="00937794" w:rsidP="00937794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937794" w:rsidRPr="00937794" w:rsidRDefault="00937794" w:rsidP="00937794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937794" w:rsidRPr="00937794" w:rsidRDefault="00937794" w:rsidP="00937794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937794">
        <w:rPr>
          <w:rFonts w:eastAsia="Times New Roman" w:cs="Times New Roman"/>
          <w:szCs w:val="24"/>
          <w:lang w:eastAsia="ru-RU"/>
        </w:rPr>
        <w:t>Решение подготовлено «____» ____________2019г.</w:t>
      </w:r>
    </w:p>
    <w:p w:rsidR="00937794" w:rsidRPr="00937794" w:rsidRDefault="00937794" w:rsidP="00937794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937794" w:rsidRPr="00937794" w:rsidRDefault="00937794" w:rsidP="00937794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937794">
        <w:rPr>
          <w:rFonts w:eastAsia="Times New Roman" w:cs="Times New Roman"/>
          <w:szCs w:val="24"/>
          <w:lang w:eastAsia="ru-RU"/>
        </w:rPr>
        <w:t>____________________Крот Е.А., 540-21-47</w:t>
      </w:r>
    </w:p>
    <w:p w:rsidR="00937794" w:rsidRDefault="00937794">
      <w:pPr>
        <w:pStyle w:val="ConsPlusNormal"/>
        <w:jc w:val="both"/>
      </w:pPr>
    </w:p>
    <w:p w:rsidR="00937794" w:rsidRDefault="00937794">
      <w:pPr>
        <w:pStyle w:val="ConsPlusNormal"/>
        <w:jc w:val="both"/>
      </w:pPr>
    </w:p>
    <w:p w:rsidR="00937794" w:rsidRDefault="00937794">
      <w:pPr>
        <w:pStyle w:val="ConsPlusNormal"/>
        <w:jc w:val="both"/>
      </w:pPr>
    </w:p>
    <w:p w:rsidR="00937794" w:rsidRDefault="00937794">
      <w:pPr>
        <w:pStyle w:val="ConsPlusNormal"/>
        <w:jc w:val="both"/>
      </w:pPr>
    </w:p>
    <w:p w:rsidR="00937794" w:rsidRDefault="00937794">
      <w:pPr>
        <w:pStyle w:val="ConsPlusNormal"/>
        <w:jc w:val="both"/>
      </w:pPr>
    </w:p>
    <w:p w:rsidR="00937794" w:rsidRDefault="00937794">
      <w:pPr>
        <w:pStyle w:val="ConsPlusNormal"/>
        <w:jc w:val="both"/>
      </w:pPr>
    </w:p>
    <w:p w:rsidR="00937794" w:rsidRDefault="00937794">
      <w:pPr>
        <w:pStyle w:val="ConsPlusNormal"/>
        <w:jc w:val="both"/>
      </w:pPr>
    </w:p>
    <w:p w:rsidR="00937794" w:rsidRDefault="00937794">
      <w:pPr>
        <w:pStyle w:val="ConsPlusNormal"/>
        <w:jc w:val="both"/>
      </w:pPr>
    </w:p>
    <w:p w:rsidR="00937794" w:rsidRDefault="00937794">
      <w:pPr>
        <w:pStyle w:val="ConsPlusNormal"/>
        <w:jc w:val="both"/>
      </w:pPr>
    </w:p>
    <w:p w:rsidR="00937794" w:rsidRDefault="00937794">
      <w:pPr>
        <w:pStyle w:val="ConsPlusNormal"/>
        <w:jc w:val="both"/>
      </w:pPr>
    </w:p>
    <w:p w:rsidR="00937794" w:rsidRDefault="00937794">
      <w:pPr>
        <w:pStyle w:val="ConsPlusNormal"/>
        <w:jc w:val="both"/>
      </w:pPr>
    </w:p>
    <w:p w:rsidR="00937794" w:rsidRDefault="00937794">
      <w:pPr>
        <w:pStyle w:val="ConsPlusNormal"/>
        <w:jc w:val="both"/>
      </w:pPr>
    </w:p>
    <w:p w:rsidR="00926E63" w:rsidRDefault="00926E63">
      <w:pPr>
        <w:pStyle w:val="ConsPlusNormal"/>
        <w:jc w:val="both"/>
      </w:pPr>
    </w:p>
    <w:p w:rsidR="00937794" w:rsidRDefault="00937794">
      <w:pPr>
        <w:pStyle w:val="ConsPlusNormal"/>
        <w:jc w:val="both"/>
      </w:pPr>
    </w:p>
    <w:p w:rsidR="00937794" w:rsidRDefault="00937794">
      <w:pPr>
        <w:pStyle w:val="ConsPlusNormal"/>
        <w:jc w:val="both"/>
      </w:pPr>
    </w:p>
    <w:p w:rsidR="00937794" w:rsidRDefault="00937794">
      <w:pPr>
        <w:pStyle w:val="ConsPlusNormal"/>
        <w:jc w:val="both"/>
      </w:pPr>
    </w:p>
    <w:p w:rsidR="00926E63" w:rsidRPr="00BC4652" w:rsidRDefault="00926E63" w:rsidP="00926E63">
      <w:pPr>
        <w:pStyle w:val="Style1"/>
        <w:widowControl/>
        <w:ind w:left="6663"/>
        <w:jc w:val="right"/>
        <w:rPr>
          <w:rStyle w:val="FontStyle11"/>
        </w:rPr>
      </w:pPr>
      <w:bookmarkStart w:id="0" w:name="_GoBack"/>
      <w:bookmarkEnd w:id="0"/>
      <w:r w:rsidRPr="00BC4652">
        <w:rPr>
          <w:rStyle w:val="FontStyle11"/>
        </w:rPr>
        <w:lastRenderedPageBreak/>
        <w:t>Утверждено</w:t>
      </w:r>
    </w:p>
    <w:p w:rsidR="00926E63" w:rsidRPr="00BC4652" w:rsidRDefault="00926E63" w:rsidP="00926E63">
      <w:pPr>
        <w:pStyle w:val="Style2"/>
        <w:widowControl/>
        <w:spacing w:line="240" w:lineRule="auto"/>
        <w:ind w:left="6663" w:firstLine="0"/>
        <w:jc w:val="right"/>
        <w:rPr>
          <w:rStyle w:val="FontStyle11"/>
        </w:rPr>
      </w:pPr>
      <w:r w:rsidRPr="00BC4652">
        <w:rPr>
          <w:rStyle w:val="FontStyle11"/>
        </w:rPr>
        <w:t xml:space="preserve">решением Совета депутатов </w:t>
      </w:r>
    </w:p>
    <w:p w:rsidR="00926E63" w:rsidRPr="00BC4652" w:rsidRDefault="00926E63" w:rsidP="00926E63">
      <w:pPr>
        <w:pStyle w:val="Style2"/>
        <w:widowControl/>
        <w:spacing w:line="240" w:lineRule="auto"/>
        <w:ind w:left="6663" w:firstLine="0"/>
        <w:jc w:val="right"/>
        <w:rPr>
          <w:rStyle w:val="FontStyle11"/>
        </w:rPr>
      </w:pPr>
      <w:r w:rsidRPr="00BC4652">
        <w:rPr>
          <w:rStyle w:val="FontStyle11"/>
        </w:rPr>
        <w:t xml:space="preserve">Сергиево-Посадского </w:t>
      </w:r>
      <w:r>
        <w:rPr>
          <w:rStyle w:val="FontStyle11"/>
        </w:rPr>
        <w:t>городского округа</w:t>
      </w:r>
      <w:r w:rsidRPr="00BC4652">
        <w:rPr>
          <w:rStyle w:val="FontStyle11"/>
        </w:rPr>
        <w:t xml:space="preserve"> </w:t>
      </w:r>
    </w:p>
    <w:p w:rsidR="00926E63" w:rsidRPr="00BC4652" w:rsidRDefault="003E0E90" w:rsidP="00926E63">
      <w:pPr>
        <w:pStyle w:val="Style2"/>
        <w:widowControl/>
        <w:spacing w:line="240" w:lineRule="auto"/>
        <w:ind w:left="5955" w:firstLine="708"/>
        <w:rPr>
          <w:rStyle w:val="FontStyle11"/>
        </w:rPr>
      </w:pPr>
      <w:r>
        <w:rPr>
          <w:rStyle w:val="FontStyle11"/>
          <w:spacing w:val="30"/>
        </w:rPr>
        <w:t xml:space="preserve">  о</w:t>
      </w:r>
      <w:r w:rsidR="00926E63" w:rsidRPr="00BC4652">
        <w:rPr>
          <w:rStyle w:val="FontStyle11"/>
          <w:spacing w:val="30"/>
        </w:rPr>
        <w:t>т«</w:t>
      </w:r>
      <w:r w:rsidR="00926E63">
        <w:rPr>
          <w:rStyle w:val="FontStyle11"/>
        </w:rPr>
        <w:t>____</w:t>
      </w:r>
      <w:r w:rsidR="00926E63" w:rsidRPr="00BC4652">
        <w:rPr>
          <w:rStyle w:val="FontStyle11"/>
        </w:rPr>
        <w:t>» __</w:t>
      </w:r>
      <w:r w:rsidR="00926E63">
        <w:rPr>
          <w:rStyle w:val="FontStyle11"/>
        </w:rPr>
        <w:t>___</w:t>
      </w:r>
      <w:r w:rsidR="00926E63" w:rsidRPr="00BC4652">
        <w:rPr>
          <w:rStyle w:val="FontStyle11"/>
        </w:rPr>
        <w:t>___</w:t>
      </w:r>
      <w:r w:rsidR="00926E63">
        <w:rPr>
          <w:rStyle w:val="FontStyle11"/>
        </w:rPr>
        <w:t xml:space="preserve"> </w:t>
      </w:r>
      <w:r w:rsidR="00926E63" w:rsidRPr="00BC4652">
        <w:rPr>
          <w:rStyle w:val="FontStyle11"/>
        </w:rPr>
        <w:t>№___</w:t>
      </w:r>
    </w:p>
    <w:p w:rsidR="00926E63" w:rsidRDefault="00926E63">
      <w:pPr>
        <w:pStyle w:val="ConsPlusNormal"/>
        <w:jc w:val="both"/>
      </w:pPr>
    </w:p>
    <w:p w:rsidR="00926E63" w:rsidRDefault="00926E63">
      <w:pPr>
        <w:pStyle w:val="ConsPlusTitle"/>
        <w:jc w:val="center"/>
      </w:pPr>
      <w:bookmarkStart w:id="1" w:name="P29"/>
      <w:bookmarkEnd w:id="1"/>
      <w:r>
        <w:t>ПОЛОЖЕНИЕ</w:t>
      </w:r>
    </w:p>
    <w:p w:rsidR="00926E63" w:rsidRDefault="00926E63">
      <w:pPr>
        <w:pStyle w:val="ConsPlusTitle"/>
        <w:jc w:val="center"/>
      </w:pPr>
      <w:r>
        <w:t>О БЛАГОДАРСТВЕННОМ ПИСЬМЕ СОВЕТА ДЕПУТАТОВ</w:t>
      </w:r>
    </w:p>
    <w:p w:rsidR="00926E63" w:rsidRDefault="00926E63">
      <w:pPr>
        <w:pStyle w:val="ConsPlusTitle"/>
        <w:jc w:val="center"/>
      </w:pPr>
      <w:r>
        <w:t>СЕРГИЕВО-ПОСАДСКОГО ГОРОДСКОГО ОКРУГА</w:t>
      </w:r>
    </w:p>
    <w:p w:rsidR="00926E63" w:rsidRDefault="00926E63">
      <w:pPr>
        <w:pStyle w:val="ConsPlusNormal"/>
        <w:jc w:val="both"/>
      </w:pPr>
    </w:p>
    <w:p w:rsidR="00926E63" w:rsidRDefault="00926E63">
      <w:pPr>
        <w:pStyle w:val="ConsPlusNormal"/>
        <w:jc w:val="center"/>
        <w:outlineLvl w:val="1"/>
      </w:pPr>
      <w:r>
        <w:t>1. Общие положения</w:t>
      </w:r>
    </w:p>
    <w:p w:rsidR="00926E63" w:rsidRDefault="00926E63">
      <w:pPr>
        <w:pStyle w:val="ConsPlusNormal"/>
        <w:jc w:val="both"/>
      </w:pPr>
    </w:p>
    <w:p w:rsidR="00926E63" w:rsidRPr="00A71443" w:rsidRDefault="00926E63">
      <w:pPr>
        <w:pStyle w:val="ConsPlusNormal"/>
        <w:ind w:firstLine="540"/>
        <w:jc w:val="both"/>
        <w:rPr>
          <w:color w:val="000000" w:themeColor="text1"/>
        </w:rPr>
      </w:pPr>
      <w:r w:rsidRPr="00A71443">
        <w:rPr>
          <w:color w:val="000000" w:themeColor="text1"/>
        </w:rPr>
        <w:t xml:space="preserve">1.1. Положение о Благодарственном письме Совета депутатов Сергиево-Посадского городского округа (далее - Положение) разработано в соответствии с Федеральным </w:t>
      </w:r>
      <w:hyperlink r:id="rId10" w:history="1">
        <w:r w:rsidRPr="00A71443">
          <w:rPr>
            <w:color w:val="000000" w:themeColor="text1"/>
          </w:rPr>
          <w:t>законом</w:t>
        </w:r>
      </w:hyperlink>
      <w:r w:rsidRPr="00A71443">
        <w:rPr>
          <w:color w:val="000000" w:themeColor="text1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11" w:history="1">
        <w:r w:rsidRPr="00A71443">
          <w:rPr>
            <w:color w:val="000000" w:themeColor="text1"/>
          </w:rPr>
          <w:t>Законом</w:t>
        </w:r>
      </w:hyperlink>
      <w:r w:rsidRPr="00A71443">
        <w:rPr>
          <w:color w:val="000000" w:themeColor="text1"/>
        </w:rPr>
        <w:t xml:space="preserve"> Московской области от 26.09.2006  № 154/2006-ОЗ «О символике в Московской области и муниципальных образованиях Московской области».</w:t>
      </w:r>
    </w:p>
    <w:p w:rsidR="00926E63" w:rsidRDefault="00926E63">
      <w:pPr>
        <w:pStyle w:val="ConsPlusNormal"/>
        <w:spacing w:before="240"/>
        <w:ind w:firstLine="540"/>
        <w:jc w:val="both"/>
      </w:pPr>
      <w:r w:rsidRPr="00A71443">
        <w:rPr>
          <w:color w:val="000000" w:themeColor="text1"/>
        </w:rPr>
        <w:t xml:space="preserve">1.2. Положение устанавливает основания и порядок награждения Благодарственным </w:t>
      </w:r>
      <w:r>
        <w:t>письмом Совета депутатов Сергиево-Посадского городского округа (далее - Благодарственное письмо).</w:t>
      </w:r>
    </w:p>
    <w:p w:rsidR="00926E63" w:rsidRDefault="00926E63">
      <w:pPr>
        <w:pStyle w:val="ConsPlusNormal"/>
        <w:spacing w:before="240"/>
        <w:ind w:firstLine="540"/>
        <w:jc w:val="both"/>
      </w:pPr>
      <w:r>
        <w:t>1.3. Благодарственное письмо является формой поощрения граждан, трудовых коллективов, организаций за заслуги перед Сергиево-Посадским городским округом (далее – городской округ).</w:t>
      </w:r>
    </w:p>
    <w:p w:rsidR="00926E63" w:rsidRDefault="00926E63">
      <w:pPr>
        <w:pStyle w:val="ConsPlusNormal"/>
        <w:jc w:val="both"/>
      </w:pPr>
    </w:p>
    <w:p w:rsidR="00926E63" w:rsidRDefault="00926E63">
      <w:pPr>
        <w:pStyle w:val="ConsPlusNormal"/>
        <w:jc w:val="center"/>
        <w:outlineLvl w:val="1"/>
      </w:pPr>
      <w:r>
        <w:t>2. Основания и порядок награждения Благодарственным письмом</w:t>
      </w:r>
    </w:p>
    <w:p w:rsidR="00926E63" w:rsidRDefault="00926E63">
      <w:pPr>
        <w:pStyle w:val="ConsPlusNormal"/>
        <w:jc w:val="both"/>
      </w:pPr>
    </w:p>
    <w:p w:rsidR="00926E63" w:rsidRDefault="00926E63">
      <w:pPr>
        <w:pStyle w:val="ConsPlusNormal"/>
        <w:ind w:firstLine="540"/>
        <w:jc w:val="both"/>
      </w:pPr>
      <w:r>
        <w:t>2.1. Благодарственным письмом могут награждаться граждане, трудовые коллективы и организации, осуществляющие свою деятельность на территории городского округа.</w:t>
      </w:r>
    </w:p>
    <w:p w:rsidR="00926E63" w:rsidRDefault="00926E63">
      <w:pPr>
        <w:pStyle w:val="ConsPlusNormal"/>
        <w:spacing w:before="240"/>
        <w:ind w:firstLine="540"/>
        <w:jc w:val="both"/>
      </w:pPr>
      <w:bookmarkStart w:id="2" w:name="P42"/>
      <w:bookmarkEnd w:id="2"/>
      <w:r>
        <w:t>2.2. Основаниями для награждения Благодарственным письмом являются:</w:t>
      </w:r>
    </w:p>
    <w:p w:rsidR="00926E63" w:rsidRDefault="00926E63">
      <w:pPr>
        <w:pStyle w:val="ConsPlusNormal"/>
        <w:spacing w:before="240"/>
        <w:ind w:firstLine="540"/>
        <w:jc w:val="both"/>
      </w:pPr>
      <w:r>
        <w:t>- успехи в области экономики, науки, культуры, воспитания, просвещения, охраны здоровья, вклад в развитие физкультуры, спорта и туризма;</w:t>
      </w:r>
    </w:p>
    <w:p w:rsidR="00926E63" w:rsidRDefault="00926E63">
      <w:pPr>
        <w:pStyle w:val="ConsPlusNormal"/>
        <w:spacing w:before="240"/>
        <w:ind w:firstLine="540"/>
        <w:jc w:val="both"/>
      </w:pPr>
      <w:r>
        <w:t>- значительный вклад в реализацию муниципальных программ социально-экономического развития городского округа;</w:t>
      </w:r>
    </w:p>
    <w:p w:rsidR="00926E63" w:rsidRDefault="00926E63">
      <w:pPr>
        <w:pStyle w:val="ConsPlusNormal"/>
        <w:spacing w:before="240"/>
        <w:ind w:firstLine="540"/>
        <w:jc w:val="both"/>
      </w:pPr>
      <w:r>
        <w:t>- внесение пожертвований на социальную поддержку малообеспеченных граждан, строительство и реконструкцию больниц, школ, культурных и спортивных центров и других социально важных объектов и памятников культуры городского округа;</w:t>
      </w:r>
    </w:p>
    <w:p w:rsidR="00926E63" w:rsidRDefault="00926E63">
      <w:pPr>
        <w:pStyle w:val="ConsPlusNormal"/>
        <w:spacing w:before="240"/>
        <w:ind w:firstLine="540"/>
        <w:jc w:val="both"/>
      </w:pPr>
      <w:r>
        <w:t>- успехи в организации предпринимательской деятельности;</w:t>
      </w:r>
    </w:p>
    <w:p w:rsidR="00926E63" w:rsidRDefault="00926E63">
      <w:pPr>
        <w:pStyle w:val="ConsPlusNormal"/>
        <w:spacing w:before="240"/>
        <w:ind w:firstLine="540"/>
        <w:jc w:val="both"/>
      </w:pPr>
      <w:r>
        <w:t>- содействие деятельности правоохранительных органов;</w:t>
      </w:r>
    </w:p>
    <w:p w:rsidR="00926E63" w:rsidRDefault="00926E63">
      <w:pPr>
        <w:pStyle w:val="ConsPlusNormal"/>
        <w:spacing w:before="240"/>
        <w:ind w:firstLine="540"/>
        <w:jc w:val="both"/>
      </w:pPr>
      <w:r>
        <w:t>- содействие социально значимым инициативам.</w:t>
      </w:r>
    </w:p>
    <w:p w:rsidR="00926E63" w:rsidRDefault="00926E63">
      <w:pPr>
        <w:pStyle w:val="ConsPlusNormal"/>
        <w:spacing w:before="240"/>
        <w:ind w:firstLine="540"/>
        <w:jc w:val="both"/>
      </w:pPr>
      <w:r>
        <w:t xml:space="preserve">2.3. С ходатайством в Совет депутатов Сергиево-Посадского городского округа (далее - Совет депутатов) о награждении Благодарственным письмом могут обращаться депутаты Совета депутатов, фракции, органы местного самоуправления городского округа, должностные лица органов местного самоуправления городского округа, органы </w:t>
      </w:r>
      <w:r>
        <w:lastRenderedPageBreak/>
        <w:t>государственной власти, трудовые коллективы и руководители организаций.</w:t>
      </w:r>
    </w:p>
    <w:p w:rsidR="00926E63" w:rsidRDefault="00926E63">
      <w:pPr>
        <w:pStyle w:val="ConsPlusNormal"/>
        <w:spacing w:before="240"/>
        <w:ind w:firstLine="540"/>
        <w:jc w:val="both"/>
      </w:pPr>
      <w:r>
        <w:t xml:space="preserve">2.4. Ходатайство в виде письма на имя председателя Совета депутатов о награждении Благодарственным письмом направляется совместно с представлением к награждению Благодарственным письмом. Представление оформляется в соответствии с </w:t>
      </w:r>
      <w:hyperlink w:anchor="P72" w:history="1">
        <w:r w:rsidRPr="00926E63">
          <w:t>приложениями № 1</w:t>
        </w:r>
      </w:hyperlink>
      <w:r w:rsidRPr="00926E63">
        <w:t xml:space="preserve"> и </w:t>
      </w:r>
      <w:hyperlink w:anchor="P101" w:history="1">
        <w:r w:rsidRPr="00926E63">
          <w:t>2</w:t>
        </w:r>
      </w:hyperlink>
      <w:r w:rsidRPr="00926E63">
        <w:t xml:space="preserve"> к </w:t>
      </w:r>
      <w:r>
        <w:t>настоящему Положению в печатном виде, скрепляется печатью.</w:t>
      </w:r>
    </w:p>
    <w:p w:rsidR="00926E63" w:rsidRDefault="00926E63">
      <w:pPr>
        <w:pStyle w:val="ConsPlusNormal"/>
        <w:spacing w:before="240"/>
        <w:ind w:firstLine="540"/>
        <w:jc w:val="both"/>
      </w:pPr>
      <w:r>
        <w:t xml:space="preserve">2.5. Ходатайство о награждении Благодарственным письмом с прилагаемыми к нему документами направляется в Совет депутатов для регистрации и дальнейшего рассмотрения постоянной депутатской комиссией по нормотворчеству и территориальной политике, статусу и регламенту (далее - комиссия) не </w:t>
      </w:r>
      <w:proofErr w:type="gramStart"/>
      <w:r>
        <w:t>позднее</w:t>
      </w:r>
      <w:proofErr w:type="gramEnd"/>
      <w:r>
        <w:t xml:space="preserve"> чем за 7 дней до очередного заседания комиссии.</w:t>
      </w:r>
    </w:p>
    <w:p w:rsidR="00926E63" w:rsidRDefault="00926E63">
      <w:pPr>
        <w:pStyle w:val="ConsPlusNormal"/>
        <w:spacing w:before="240"/>
        <w:ind w:firstLine="540"/>
        <w:jc w:val="both"/>
      </w:pPr>
      <w:r>
        <w:t>2.6. На основании решения комиссии председатель Совета депутатов издает распоряжение о награждении Благодарственным письмом.</w:t>
      </w:r>
    </w:p>
    <w:p w:rsidR="00926E63" w:rsidRDefault="00926E63">
      <w:pPr>
        <w:pStyle w:val="ConsPlusNormal"/>
        <w:spacing w:before="240"/>
        <w:ind w:firstLine="540"/>
        <w:jc w:val="both"/>
      </w:pPr>
      <w:r>
        <w:t xml:space="preserve">2.7. Отдел по обеспечению </w:t>
      </w:r>
      <w:r w:rsidR="00643B02">
        <w:t>деятельности</w:t>
      </w:r>
      <w:r>
        <w:t xml:space="preserve"> Совета депутатов о награждении Благодарственным письмом оформляет соответствующие документы, ведет в электронной форме учет награжденных.</w:t>
      </w:r>
    </w:p>
    <w:p w:rsidR="00926E63" w:rsidRDefault="00926E63">
      <w:pPr>
        <w:pStyle w:val="ConsPlusNormal"/>
        <w:spacing w:before="240"/>
        <w:ind w:firstLine="540"/>
        <w:jc w:val="both"/>
      </w:pPr>
      <w:r>
        <w:t>2.8. В награждении Благодарственным письмом может быть отказано в случаях:</w:t>
      </w:r>
    </w:p>
    <w:p w:rsidR="00926E63" w:rsidRDefault="00926E63">
      <w:pPr>
        <w:pStyle w:val="ConsPlusNormal"/>
        <w:spacing w:before="240"/>
        <w:ind w:firstLine="540"/>
        <w:jc w:val="both"/>
      </w:pPr>
      <w:r>
        <w:t xml:space="preserve">- отсутствия оснований, </w:t>
      </w:r>
      <w:r w:rsidRPr="00A71443">
        <w:rPr>
          <w:color w:val="000000" w:themeColor="text1"/>
        </w:rPr>
        <w:t xml:space="preserve">указанных в </w:t>
      </w:r>
      <w:hyperlink w:anchor="P42" w:history="1">
        <w:r w:rsidRPr="00A71443">
          <w:rPr>
            <w:color w:val="000000" w:themeColor="text1"/>
          </w:rPr>
          <w:t>части 2.2</w:t>
        </w:r>
      </w:hyperlink>
      <w:r w:rsidRPr="00A71443">
        <w:rPr>
          <w:color w:val="000000" w:themeColor="text1"/>
        </w:rPr>
        <w:t xml:space="preserve"> настоящего </w:t>
      </w:r>
      <w:r>
        <w:t>Положения;</w:t>
      </w:r>
    </w:p>
    <w:p w:rsidR="00926E63" w:rsidRDefault="00926E63">
      <w:pPr>
        <w:pStyle w:val="ConsPlusNormal"/>
        <w:spacing w:before="240"/>
        <w:ind w:firstLine="540"/>
        <w:jc w:val="both"/>
      </w:pPr>
      <w:r>
        <w:t>- непредставления документов и нарушения сроков их представления.</w:t>
      </w:r>
    </w:p>
    <w:p w:rsidR="00926E63" w:rsidRDefault="00926E63">
      <w:pPr>
        <w:pStyle w:val="ConsPlusNormal"/>
        <w:spacing w:before="240"/>
        <w:ind w:firstLine="540"/>
        <w:jc w:val="both"/>
      </w:pPr>
      <w:r>
        <w:t>2.9. Благодарственное письмо от имени Совета депутатов подписывается председателем Совета депутатов и заверяется гербовой печатью.</w:t>
      </w:r>
    </w:p>
    <w:p w:rsidR="00926E63" w:rsidRDefault="00926E63">
      <w:pPr>
        <w:pStyle w:val="ConsPlusNormal"/>
        <w:spacing w:before="240"/>
        <w:ind w:firstLine="540"/>
        <w:jc w:val="both"/>
      </w:pPr>
      <w:r>
        <w:t xml:space="preserve">2.10. Вручение Благодарственного письма производится председателем Совета депутатов или по его поручению одним из депутатов Совета депутатов в торжественной обстановке на </w:t>
      </w:r>
      <w:r w:rsidR="00643B02">
        <w:t>городских</w:t>
      </w:r>
      <w:r>
        <w:t xml:space="preserve"> мероприятиях либо непосредственно в трудовых коллективах и организациях.</w:t>
      </w:r>
    </w:p>
    <w:p w:rsidR="00926E63" w:rsidRDefault="00926E63">
      <w:pPr>
        <w:pStyle w:val="ConsPlusNormal"/>
        <w:jc w:val="both"/>
      </w:pPr>
    </w:p>
    <w:p w:rsidR="00926E63" w:rsidRDefault="00926E63">
      <w:pPr>
        <w:pStyle w:val="ConsPlusNormal"/>
        <w:jc w:val="center"/>
        <w:outlineLvl w:val="1"/>
      </w:pPr>
      <w:r>
        <w:t>3. Заключительные положения</w:t>
      </w:r>
    </w:p>
    <w:p w:rsidR="00926E63" w:rsidRDefault="00926E63">
      <w:pPr>
        <w:pStyle w:val="ConsPlusNormal"/>
        <w:jc w:val="both"/>
      </w:pPr>
    </w:p>
    <w:p w:rsidR="00926E63" w:rsidRDefault="00926E63">
      <w:pPr>
        <w:pStyle w:val="ConsPlusNormal"/>
        <w:ind w:firstLine="540"/>
        <w:jc w:val="both"/>
      </w:pPr>
      <w:r>
        <w:t>3.1. При утере Благодарственного письма дубликат не выдается.</w:t>
      </w:r>
    </w:p>
    <w:p w:rsidR="00926E63" w:rsidRDefault="00926E63">
      <w:pPr>
        <w:pStyle w:val="ConsPlusNormal"/>
        <w:spacing w:before="240"/>
        <w:ind w:firstLine="540"/>
        <w:jc w:val="both"/>
      </w:pPr>
      <w:r>
        <w:t>3.2. Форма Благодарственного письма утверждается решением Совета депутатов.</w:t>
      </w:r>
    </w:p>
    <w:p w:rsidR="00926E63" w:rsidRDefault="00926E63">
      <w:pPr>
        <w:pStyle w:val="ConsPlusNormal"/>
        <w:jc w:val="both"/>
      </w:pPr>
    </w:p>
    <w:p w:rsidR="00926E63" w:rsidRDefault="00926E63">
      <w:pPr>
        <w:pStyle w:val="ConsPlusNormal"/>
        <w:jc w:val="both"/>
      </w:pPr>
    </w:p>
    <w:p w:rsidR="00926E63" w:rsidRDefault="00926E63">
      <w:pPr>
        <w:pStyle w:val="ConsPlusNormal"/>
        <w:jc w:val="both"/>
      </w:pPr>
    </w:p>
    <w:p w:rsidR="00926E63" w:rsidRDefault="00926E63">
      <w:pPr>
        <w:pStyle w:val="ConsPlusNormal"/>
        <w:jc w:val="both"/>
      </w:pPr>
    </w:p>
    <w:p w:rsidR="00643B02" w:rsidRDefault="00643B02">
      <w:pPr>
        <w:pStyle w:val="ConsPlusNormal"/>
        <w:jc w:val="both"/>
      </w:pPr>
    </w:p>
    <w:p w:rsidR="00643B02" w:rsidRDefault="00643B02">
      <w:pPr>
        <w:pStyle w:val="ConsPlusNormal"/>
        <w:jc w:val="both"/>
      </w:pPr>
    </w:p>
    <w:p w:rsidR="00643B02" w:rsidRDefault="00643B02">
      <w:pPr>
        <w:pStyle w:val="ConsPlusNormal"/>
        <w:jc w:val="both"/>
      </w:pPr>
    </w:p>
    <w:p w:rsidR="00643B02" w:rsidRDefault="00643B02">
      <w:pPr>
        <w:pStyle w:val="ConsPlusNormal"/>
        <w:jc w:val="both"/>
      </w:pPr>
    </w:p>
    <w:p w:rsidR="00643B02" w:rsidRDefault="00643B02">
      <w:pPr>
        <w:pStyle w:val="ConsPlusNormal"/>
        <w:jc w:val="both"/>
      </w:pPr>
    </w:p>
    <w:p w:rsidR="00643B02" w:rsidRDefault="00643B02">
      <w:pPr>
        <w:pStyle w:val="ConsPlusNormal"/>
        <w:jc w:val="both"/>
      </w:pPr>
    </w:p>
    <w:p w:rsidR="00643B02" w:rsidRDefault="00643B02">
      <w:pPr>
        <w:pStyle w:val="ConsPlusNormal"/>
        <w:jc w:val="both"/>
      </w:pPr>
    </w:p>
    <w:p w:rsidR="00643B02" w:rsidRDefault="00643B02">
      <w:pPr>
        <w:pStyle w:val="ConsPlusNormal"/>
        <w:jc w:val="both"/>
      </w:pPr>
    </w:p>
    <w:p w:rsidR="00643B02" w:rsidRDefault="00643B02">
      <w:pPr>
        <w:pStyle w:val="ConsPlusNormal"/>
        <w:jc w:val="both"/>
      </w:pPr>
    </w:p>
    <w:p w:rsidR="00643B02" w:rsidRDefault="00643B02">
      <w:pPr>
        <w:pStyle w:val="ConsPlusNormal"/>
        <w:jc w:val="both"/>
      </w:pPr>
    </w:p>
    <w:p w:rsidR="00937794" w:rsidRDefault="00937794">
      <w:pPr>
        <w:pStyle w:val="ConsPlusNormal"/>
        <w:jc w:val="both"/>
      </w:pPr>
    </w:p>
    <w:p w:rsidR="00926E63" w:rsidRDefault="00926E63">
      <w:pPr>
        <w:pStyle w:val="ConsPlusNormal"/>
        <w:jc w:val="right"/>
        <w:outlineLvl w:val="1"/>
      </w:pPr>
      <w:r>
        <w:t>Приложение № 1</w:t>
      </w:r>
    </w:p>
    <w:p w:rsidR="00926E63" w:rsidRDefault="00926E63">
      <w:pPr>
        <w:pStyle w:val="ConsPlusNormal"/>
        <w:jc w:val="both"/>
      </w:pPr>
    </w:p>
    <w:p w:rsidR="00926E63" w:rsidRDefault="00926E63">
      <w:pPr>
        <w:pStyle w:val="ConsPlusNonformat"/>
        <w:jc w:val="both"/>
      </w:pPr>
      <w:bookmarkStart w:id="3" w:name="P72"/>
      <w:bookmarkEnd w:id="3"/>
      <w:r>
        <w:t xml:space="preserve">                               ПРЕДСТАВЛЕНИЕ</w:t>
      </w:r>
    </w:p>
    <w:p w:rsidR="00926E63" w:rsidRDefault="00926E63">
      <w:pPr>
        <w:pStyle w:val="ConsPlusNonformat"/>
        <w:jc w:val="both"/>
      </w:pPr>
      <w:r>
        <w:t xml:space="preserve">                  К НАГРАЖДЕНИЮ БЛАГОДАРСТВЕННЫМ ПИСЬМОМ</w:t>
      </w:r>
    </w:p>
    <w:p w:rsidR="00926E63" w:rsidRDefault="00926E63">
      <w:pPr>
        <w:pStyle w:val="ConsPlusNonformat"/>
        <w:jc w:val="both"/>
      </w:pPr>
      <w:r>
        <w:t xml:space="preserve">                         СОВЕТА ДЕПУТАТОВ ГРАЖДАН</w:t>
      </w:r>
    </w:p>
    <w:p w:rsidR="00926E63" w:rsidRDefault="00926E63">
      <w:pPr>
        <w:pStyle w:val="ConsPlusNonformat"/>
        <w:jc w:val="both"/>
      </w:pPr>
    </w:p>
    <w:p w:rsidR="00926E63" w:rsidRDefault="00926E63">
      <w:pPr>
        <w:pStyle w:val="ConsPlusNonformat"/>
        <w:jc w:val="both"/>
      </w:pPr>
      <w:r>
        <w:t xml:space="preserve">    1. Фамилия ____________________________________________________________</w:t>
      </w:r>
    </w:p>
    <w:p w:rsidR="00926E63" w:rsidRDefault="00926E63">
      <w:pPr>
        <w:pStyle w:val="ConsPlusNonformat"/>
        <w:jc w:val="both"/>
      </w:pPr>
      <w:r>
        <w:t>имя _________________________ отчество ____________________________________</w:t>
      </w:r>
    </w:p>
    <w:p w:rsidR="00926E63" w:rsidRDefault="00926E63">
      <w:pPr>
        <w:pStyle w:val="ConsPlusNonformat"/>
        <w:jc w:val="both"/>
      </w:pPr>
      <w:r>
        <w:t xml:space="preserve">    2. Должность, место работы ____________________________________________</w:t>
      </w:r>
    </w:p>
    <w:p w:rsidR="00926E63" w:rsidRDefault="00926E63">
      <w:pPr>
        <w:pStyle w:val="ConsPlusNonformat"/>
        <w:jc w:val="both"/>
      </w:pPr>
      <w:r>
        <w:t>___________________________________________________________________________</w:t>
      </w:r>
    </w:p>
    <w:p w:rsidR="00926E63" w:rsidRDefault="00926E63">
      <w:pPr>
        <w:pStyle w:val="ConsPlusNonformat"/>
        <w:jc w:val="both"/>
      </w:pPr>
      <w:r>
        <w:t xml:space="preserve">        (наименование органа местного самоуправления, организации)</w:t>
      </w:r>
    </w:p>
    <w:p w:rsidR="00926E63" w:rsidRDefault="00926E63">
      <w:pPr>
        <w:pStyle w:val="ConsPlusNonformat"/>
        <w:jc w:val="both"/>
      </w:pPr>
      <w:r>
        <w:t xml:space="preserve">    3. Дата рождения ______________________________________________________</w:t>
      </w:r>
    </w:p>
    <w:p w:rsidR="00926E63" w:rsidRDefault="00926E63">
      <w:pPr>
        <w:pStyle w:val="ConsPlusNonformat"/>
        <w:jc w:val="both"/>
      </w:pPr>
      <w:r>
        <w:t xml:space="preserve">                                     (число, месяц, год)</w:t>
      </w:r>
    </w:p>
    <w:p w:rsidR="00926E63" w:rsidRDefault="00926E63">
      <w:pPr>
        <w:pStyle w:val="ConsPlusNonformat"/>
        <w:jc w:val="both"/>
      </w:pPr>
      <w:r>
        <w:t xml:space="preserve">    4.   Государственные   награды,  иные  награды,  знаки  отличия,  формы</w:t>
      </w:r>
    </w:p>
    <w:p w:rsidR="00926E63" w:rsidRDefault="00926E63">
      <w:pPr>
        <w:pStyle w:val="ConsPlusNonformat"/>
        <w:jc w:val="both"/>
      </w:pPr>
      <w:r>
        <w:t>поощрения: ________________________________________________________________</w:t>
      </w:r>
    </w:p>
    <w:p w:rsidR="00926E63" w:rsidRDefault="00926E63">
      <w:pPr>
        <w:pStyle w:val="ConsPlusNonformat"/>
        <w:jc w:val="both"/>
      </w:pPr>
      <w:r>
        <w:t>___________________________________________________________________________</w:t>
      </w:r>
    </w:p>
    <w:p w:rsidR="00926E63" w:rsidRDefault="00926E63">
      <w:pPr>
        <w:pStyle w:val="ConsPlusNonformat"/>
        <w:jc w:val="both"/>
      </w:pPr>
      <w:r>
        <w:t xml:space="preserve">    5.  Характеристика  с  указанием  конкретных  заслуг  </w:t>
      </w:r>
      <w:proofErr w:type="gramStart"/>
      <w:r>
        <w:t>представляемого</w:t>
      </w:r>
      <w:proofErr w:type="gramEnd"/>
      <w:r>
        <w:t xml:space="preserve"> к</w:t>
      </w:r>
    </w:p>
    <w:p w:rsidR="00926E63" w:rsidRDefault="00926E63">
      <w:pPr>
        <w:pStyle w:val="ConsPlusNonformat"/>
        <w:jc w:val="both"/>
      </w:pPr>
      <w:r>
        <w:t>награждению.</w:t>
      </w:r>
    </w:p>
    <w:p w:rsidR="00926E63" w:rsidRDefault="00926E63">
      <w:pPr>
        <w:pStyle w:val="ConsPlusNonformat"/>
        <w:jc w:val="both"/>
      </w:pPr>
    </w:p>
    <w:p w:rsidR="00926E63" w:rsidRDefault="00926E63">
      <w:pPr>
        <w:pStyle w:val="ConsPlusNonformat"/>
        <w:jc w:val="both"/>
      </w:pPr>
      <w:r>
        <w:t xml:space="preserve">    Руководитель ___________________ ______________________________________</w:t>
      </w:r>
    </w:p>
    <w:p w:rsidR="00926E63" w:rsidRDefault="00926E63">
      <w:pPr>
        <w:pStyle w:val="ConsPlusNonformat"/>
        <w:jc w:val="both"/>
      </w:pPr>
      <w:r>
        <w:t xml:space="preserve">                      (подпись)              (инициалы, фамилия)</w:t>
      </w:r>
    </w:p>
    <w:p w:rsidR="00926E63" w:rsidRDefault="00926E63">
      <w:pPr>
        <w:pStyle w:val="ConsPlusNonformat"/>
        <w:jc w:val="both"/>
      </w:pPr>
    </w:p>
    <w:p w:rsidR="00926E63" w:rsidRDefault="00926E63">
      <w:pPr>
        <w:pStyle w:val="ConsPlusNonformat"/>
        <w:jc w:val="both"/>
      </w:pPr>
      <w:r>
        <w:t xml:space="preserve">    М.П.</w:t>
      </w:r>
    </w:p>
    <w:p w:rsidR="00926E63" w:rsidRDefault="00926E63">
      <w:pPr>
        <w:pStyle w:val="ConsPlusNormal"/>
        <w:jc w:val="both"/>
      </w:pPr>
    </w:p>
    <w:p w:rsidR="00926E63" w:rsidRDefault="00926E63">
      <w:pPr>
        <w:pStyle w:val="ConsPlusNormal"/>
        <w:jc w:val="both"/>
      </w:pPr>
    </w:p>
    <w:p w:rsidR="00926E63" w:rsidRDefault="00926E63">
      <w:pPr>
        <w:pStyle w:val="ConsPlusNormal"/>
        <w:jc w:val="both"/>
      </w:pPr>
    </w:p>
    <w:p w:rsidR="00926E63" w:rsidRDefault="00926E63">
      <w:pPr>
        <w:pStyle w:val="ConsPlusNormal"/>
        <w:jc w:val="both"/>
      </w:pPr>
    </w:p>
    <w:p w:rsidR="00926E63" w:rsidRDefault="00926E63">
      <w:pPr>
        <w:pStyle w:val="ConsPlusNormal"/>
        <w:jc w:val="both"/>
      </w:pPr>
    </w:p>
    <w:p w:rsidR="00926E63" w:rsidRDefault="00926E63">
      <w:pPr>
        <w:pStyle w:val="ConsPlusNormal"/>
        <w:jc w:val="right"/>
        <w:outlineLvl w:val="1"/>
      </w:pPr>
      <w:r>
        <w:t>Приложение № 2</w:t>
      </w:r>
    </w:p>
    <w:p w:rsidR="00926E63" w:rsidRDefault="00926E63">
      <w:pPr>
        <w:pStyle w:val="ConsPlusNormal"/>
        <w:jc w:val="both"/>
      </w:pPr>
    </w:p>
    <w:p w:rsidR="00926E63" w:rsidRDefault="00926E63">
      <w:pPr>
        <w:pStyle w:val="ConsPlusNonformat"/>
        <w:jc w:val="both"/>
      </w:pPr>
      <w:bookmarkStart w:id="4" w:name="P101"/>
      <w:bookmarkEnd w:id="4"/>
      <w:r>
        <w:t xml:space="preserve">                               ПРЕДСТАВЛЕНИЕ</w:t>
      </w:r>
    </w:p>
    <w:p w:rsidR="00926E63" w:rsidRDefault="00926E63">
      <w:pPr>
        <w:pStyle w:val="ConsPlusNonformat"/>
        <w:jc w:val="both"/>
      </w:pPr>
      <w:r>
        <w:t xml:space="preserve">          К НАГРАЖДЕНИЮ БЛАГОДАРСТВЕННЫМ ПИСЬМОМ СОВЕТА ДЕПУТАТОВ</w:t>
      </w:r>
    </w:p>
    <w:p w:rsidR="00926E63" w:rsidRDefault="00926E63">
      <w:pPr>
        <w:pStyle w:val="ConsPlusNonformat"/>
        <w:jc w:val="both"/>
      </w:pPr>
      <w:r>
        <w:t xml:space="preserve">                     ТРУДОВОГО КОЛЛЕКТИВА, ОРГАНИЗАЦИИ</w:t>
      </w:r>
    </w:p>
    <w:p w:rsidR="00926E63" w:rsidRDefault="00926E63">
      <w:pPr>
        <w:pStyle w:val="ConsPlusNonformat"/>
        <w:jc w:val="both"/>
      </w:pPr>
    </w:p>
    <w:p w:rsidR="00926E63" w:rsidRDefault="00926E63">
      <w:pPr>
        <w:pStyle w:val="ConsPlusNonformat"/>
        <w:jc w:val="both"/>
      </w:pPr>
      <w:r>
        <w:t xml:space="preserve">    1. ____________________________________________________________________</w:t>
      </w:r>
    </w:p>
    <w:p w:rsidR="00926E63" w:rsidRDefault="00926E63">
      <w:pPr>
        <w:pStyle w:val="ConsPlusNonformat"/>
        <w:jc w:val="both"/>
      </w:pPr>
      <w:r>
        <w:t>___________________________________________________________________________</w:t>
      </w:r>
    </w:p>
    <w:p w:rsidR="00926E63" w:rsidRDefault="00926E63">
      <w:pPr>
        <w:pStyle w:val="ConsPlusNonformat"/>
        <w:jc w:val="both"/>
      </w:pPr>
      <w:r>
        <w:t xml:space="preserve">             (наименование трудового коллектива, организации)</w:t>
      </w:r>
    </w:p>
    <w:p w:rsidR="00926E63" w:rsidRDefault="00926E63">
      <w:pPr>
        <w:pStyle w:val="ConsPlusNonformat"/>
        <w:jc w:val="both"/>
      </w:pPr>
      <w:r>
        <w:t xml:space="preserve">    2.  Сведения  о  социально-экономических,  научных  и  иных достижениях</w:t>
      </w:r>
    </w:p>
    <w:p w:rsidR="00926E63" w:rsidRDefault="00926E63">
      <w:pPr>
        <w:pStyle w:val="ConsPlusNonformat"/>
        <w:jc w:val="both"/>
      </w:pPr>
      <w:r>
        <w:t>___________________________________________________________________________</w:t>
      </w:r>
    </w:p>
    <w:p w:rsidR="00926E63" w:rsidRDefault="00926E63">
      <w:pPr>
        <w:pStyle w:val="ConsPlusNonformat"/>
        <w:jc w:val="both"/>
      </w:pPr>
      <w:r>
        <w:t>___________________________________________________________________________</w:t>
      </w:r>
    </w:p>
    <w:p w:rsidR="00926E63" w:rsidRDefault="00926E63">
      <w:pPr>
        <w:pStyle w:val="ConsPlusNonformat"/>
        <w:jc w:val="both"/>
      </w:pPr>
      <w:r>
        <w:t>___________________________________________________________________________</w:t>
      </w:r>
    </w:p>
    <w:p w:rsidR="00926E63" w:rsidRDefault="00926E63">
      <w:pPr>
        <w:pStyle w:val="ConsPlusNonformat"/>
        <w:jc w:val="both"/>
      </w:pPr>
      <w:r>
        <w:t xml:space="preserve">    3.     Дата     образования     трудового    коллектива,    организации</w:t>
      </w:r>
    </w:p>
    <w:p w:rsidR="00926E63" w:rsidRDefault="00926E63">
      <w:pPr>
        <w:pStyle w:val="ConsPlusNonformat"/>
        <w:jc w:val="both"/>
      </w:pPr>
      <w:r>
        <w:t>___________________________________________________________________________</w:t>
      </w:r>
    </w:p>
    <w:p w:rsidR="00926E63" w:rsidRDefault="00926E63">
      <w:pPr>
        <w:pStyle w:val="ConsPlusNonformat"/>
        <w:jc w:val="both"/>
      </w:pPr>
      <w:r>
        <w:t xml:space="preserve">                               (месяц, год)</w:t>
      </w:r>
    </w:p>
    <w:p w:rsidR="00926E63" w:rsidRDefault="00926E63">
      <w:pPr>
        <w:pStyle w:val="ConsPlusNonformat"/>
        <w:jc w:val="both"/>
      </w:pPr>
    </w:p>
    <w:p w:rsidR="00926E63" w:rsidRDefault="00926E63">
      <w:pPr>
        <w:pStyle w:val="ConsPlusNonformat"/>
        <w:jc w:val="both"/>
      </w:pPr>
      <w:r>
        <w:t xml:space="preserve">    Руководитель ___________________ ______________________________________</w:t>
      </w:r>
    </w:p>
    <w:p w:rsidR="00926E63" w:rsidRDefault="00926E63">
      <w:pPr>
        <w:pStyle w:val="ConsPlusNonformat"/>
        <w:jc w:val="both"/>
      </w:pPr>
      <w:r>
        <w:t xml:space="preserve">                      (подпись)              (инициалы, фамилия)</w:t>
      </w:r>
    </w:p>
    <w:p w:rsidR="00926E63" w:rsidRDefault="00926E63">
      <w:pPr>
        <w:pStyle w:val="ConsPlusNonformat"/>
        <w:jc w:val="both"/>
      </w:pPr>
    </w:p>
    <w:p w:rsidR="00926E63" w:rsidRDefault="00926E63">
      <w:pPr>
        <w:pStyle w:val="ConsPlusNonformat"/>
        <w:jc w:val="both"/>
      </w:pPr>
      <w:r>
        <w:t xml:space="preserve">    М.П.</w:t>
      </w:r>
    </w:p>
    <w:p w:rsidR="00926E63" w:rsidRDefault="00926E63">
      <w:pPr>
        <w:pStyle w:val="ConsPlusNormal"/>
        <w:jc w:val="both"/>
      </w:pPr>
    </w:p>
    <w:p w:rsidR="00926E63" w:rsidRDefault="00926E63">
      <w:pPr>
        <w:pStyle w:val="ConsPlusNormal"/>
        <w:jc w:val="both"/>
      </w:pPr>
    </w:p>
    <w:p w:rsidR="00926E63" w:rsidRDefault="00926E6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06F4C" w:rsidRDefault="00D06F4C"/>
    <w:sectPr w:rsidR="00D06F4C" w:rsidSect="00FE3060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49B" w:rsidRDefault="0089549B" w:rsidP="00937794">
      <w:pPr>
        <w:spacing w:after="0" w:line="240" w:lineRule="auto"/>
      </w:pPr>
      <w:r>
        <w:separator/>
      </w:r>
    </w:p>
  </w:endnote>
  <w:endnote w:type="continuationSeparator" w:id="0">
    <w:p w:rsidR="0089549B" w:rsidRDefault="0089549B" w:rsidP="00937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794" w:rsidRDefault="00937794">
    <w:pPr>
      <w:pStyle w:val="a5"/>
    </w:pPr>
    <w:r>
      <w:t>106/</w:t>
    </w:r>
    <w:proofErr w:type="spellStart"/>
    <w:r>
      <w:t>мз</w:t>
    </w:r>
    <w:proofErr w:type="spellEnd"/>
  </w:p>
  <w:p w:rsidR="00937794" w:rsidRDefault="0093779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49B" w:rsidRDefault="0089549B" w:rsidP="00937794">
      <w:pPr>
        <w:spacing w:after="0" w:line="240" w:lineRule="auto"/>
      </w:pPr>
      <w:r>
        <w:separator/>
      </w:r>
    </w:p>
  </w:footnote>
  <w:footnote w:type="continuationSeparator" w:id="0">
    <w:p w:rsidR="0089549B" w:rsidRDefault="0089549B" w:rsidP="009377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E63"/>
    <w:rsid w:val="0000037E"/>
    <w:rsid w:val="00206D04"/>
    <w:rsid w:val="003E0E90"/>
    <w:rsid w:val="00643B02"/>
    <w:rsid w:val="0089549B"/>
    <w:rsid w:val="00915D85"/>
    <w:rsid w:val="00926E63"/>
    <w:rsid w:val="00937794"/>
    <w:rsid w:val="00A71443"/>
    <w:rsid w:val="00D0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E6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926E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26E6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926E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Default">
    <w:name w:val="Default"/>
    <w:rsid w:val="00926E63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</w:rPr>
  </w:style>
  <w:style w:type="paragraph" w:customStyle="1" w:styleId="Style1">
    <w:name w:val="Style1"/>
    <w:basedOn w:val="a"/>
    <w:uiPriority w:val="99"/>
    <w:rsid w:val="00926E63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customStyle="1" w:styleId="Style2">
    <w:name w:val="Style2"/>
    <w:basedOn w:val="a"/>
    <w:uiPriority w:val="99"/>
    <w:rsid w:val="00926E63"/>
    <w:pPr>
      <w:widowControl w:val="0"/>
      <w:autoSpaceDE w:val="0"/>
      <w:autoSpaceDN w:val="0"/>
      <w:adjustRightInd w:val="0"/>
      <w:spacing w:after="0" w:line="283" w:lineRule="exact"/>
      <w:ind w:firstLine="360"/>
      <w:jc w:val="both"/>
    </w:pPr>
    <w:rPr>
      <w:rFonts w:eastAsiaTheme="minorEastAsia" w:cs="Times New Roman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926E63"/>
    <w:rPr>
      <w:rFonts w:ascii="Times New Roman" w:hAnsi="Times New Roman" w:cs="Times New Roman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937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7794"/>
  </w:style>
  <w:style w:type="paragraph" w:styleId="a5">
    <w:name w:val="footer"/>
    <w:basedOn w:val="a"/>
    <w:link w:val="a6"/>
    <w:uiPriority w:val="99"/>
    <w:unhideWhenUsed/>
    <w:rsid w:val="00937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7794"/>
  </w:style>
  <w:style w:type="paragraph" w:styleId="a7">
    <w:name w:val="Balloon Text"/>
    <w:basedOn w:val="a"/>
    <w:link w:val="a8"/>
    <w:uiPriority w:val="99"/>
    <w:semiHidden/>
    <w:unhideWhenUsed/>
    <w:rsid w:val="00937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77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E6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926E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26E6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926E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Default">
    <w:name w:val="Default"/>
    <w:rsid w:val="00926E63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</w:rPr>
  </w:style>
  <w:style w:type="paragraph" w:customStyle="1" w:styleId="Style1">
    <w:name w:val="Style1"/>
    <w:basedOn w:val="a"/>
    <w:uiPriority w:val="99"/>
    <w:rsid w:val="00926E63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customStyle="1" w:styleId="Style2">
    <w:name w:val="Style2"/>
    <w:basedOn w:val="a"/>
    <w:uiPriority w:val="99"/>
    <w:rsid w:val="00926E63"/>
    <w:pPr>
      <w:widowControl w:val="0"/>
      <w:autoSpaceDE w:val="0"/>
      <w:autoSpaceDN w:val="0"/>
      <w:adjustRightInd w:val="0"/>
      <w:spacing w:after="0" w:line="283" w:lineRule="exact"/>
      <w:ind w:firstLine="360"/>
      <w:jc w:val="both"/>
    </w:pPr>
    <w:rPr>
      <w:rFonts w:eastAsiaTheme="minorEastAsia" w:cs="Times New Roman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926E63"/>
    <w:rPr>
      <w:rFonts w:ascii="Times New Roman" w:hAnsi="Times New Roman" w:cs="Times New Roman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937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7794"/>
  </w:style>
  <w:style w:type="paragraph" w:styleId="a5">
    <w:name w:val="footer"/>
    <w:basedOn w:val="a"/>
    <w:link w:val="a6"/>
    <w:uiPriority w:val="99"/>
    <w:unhideWhenUsed/>
    <w:rsid w:val="00937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7794"/>
  </w:style>
  <w:style w:type="paragraph" w:styleId="a7">
    <w:name w:val="Balloon Text"/>
    <w:basedOn w:val="a"/>
    <w:link w:val="a8"/>
    <w:uiPriority w:val="99"/>
    <w:semiHidden/>
    <w:unhideWhenUsed/>
    <w:rsid w:val="00937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77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D708AB8BB254B0FD2CF19C0409961ED32D3DD56AA5F6034B4D5C8EBAC0313FAC72E63A8E952749BA11992B3Fo1pD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985AB3CF7AF5C7EE8551F500B3ECF260ED64563A90744E0A876F71BE91A802DFDFAC6A4FA97939D8AE36F2F3DODF9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985AB3CF7AF5C7EE8551E5E1E3ECF260FD54D69A70744E0A876F71BE91A802DFDFAC6A4FA97939D8AE36F2F3DODF9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FD708AB8BB254B0FD2CF0921109961ED22E35DF64A5F6034B4D5C8EBAC0313FAC72E63A8E952749BA11992B3Fo1pD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38FC2-EB23-4BAB-AA53-ED31D8C66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1259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Крот</dc:creator>
  <cp:lastModifiedBy>Смирнова</cp:lastModifiedBy>
  <cp:revision>6</cp:revision>
  <cp:lastPrinted>2019-10-03T15:16:00Z</cp:lastPrinted>
  <dcterms:created xsi:type="dcterms:W3CDTF">2019-09-30T13:05:00Z</dcterms:created>
  <dcterms:modified xsi:type="dcterms:W3CDTF">2019-10-09T13:15:00Z</dcterms:modified>
</cp:coreProperties>
</file>