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241" w:rsidRDefault="00F87BF9" w:rsidP="00AB6EC7">
      <w:pPr>
        <w:jc w:val="center"/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:rsidR="00F87BF9" w:rsidRDefault="00F87BF9"/>
    <w:p w:rsidR="00F87BF9" w:rsidRDefault="00F87BF9" w:rsidP="00F87BF9"/>
    <w:p w:rsidR="00F87BF9" w:rsidRPr="00A70CC6" w:rsidRDefault="001A6F11" w:rsidP="00F87BF9">
      <w:pPr>
        <w:ind w:right="4535"/>
        <w:jc w:val="both"/>
      </w:pPr>
      <w:r>
        <w:t xml:space="preserve">О </w:t>
      </w:r>
      <w:r w:rsidR="00F87BF9" w:rsidRPr="00A70CC6">
        <w:t>проведени</w:t>
      </w:r>
      <w:r>
        <w:t>и</w:t>
      </w:r>
      <w:r w:rsidR="00F87BF9" w:rsidRPr="00A70CC6">
        <w:t xml:space="preserve"> заседаний Совета депутатов Сергиево-Посадского городского округа </w:t>
      </w:r>
      <w:r w:rsidR="00D70758">
        <w:t xml:space="preserve">и постоянных депутатских комитетов </w:t>
      </w:r>
      <w:r w:rsidR="00F87BF9" w:rsidRPr="00A70CC6">
        <w:t>посредством видео-конференц-связи</w:t>
      </w:r>
    </w:p>
    <w:p w:rsidR="00F87BF9" w:rsidRPr="00A70CC6" w:rsidRDefault="00F87BF9" w:rsidP="00F87BF9"/>
    <w:p w:rsidR="00F87BF9" w:rsidRPr="00A70CC6" w:rsidRDefault="00F87BF9" w:rsidP="00F87BF9"/>
    <w:p w:rsidR="00F87BF9" w:rsidRPr="00A70CC6" w:rsidRDefault="00F87BF9" w:rsidP="00F87BF9">
      <w:pPr>
        <w:ind w:firstLine="708"/>
        <w:jc w:val="both"/>
      </w:pPr>
      <w:r w:rsidRPr="00A70CC6">
        <w:t xml:space="preserve">В соответствии Федеральным законом от 21.12.1994 № 68-ФЗ «О защите населения и территорий от чрезвычайных ситуаций природного и техногенного характера», Федеральным законом от 30.03.1999 № 52-ФЗ «О санитарно-эпидемиологическом благополучии населения», Законом Московской области № 110/2005-ОЗ «О защите населения и территории Московской области от чрезвычайных ситуаций природного и техногенного характера» и Положением о Московской областной системе предупреждения и ликвидации чрезвычайных ситуаций, учитывая рекомендации Федеральной службы по надзору в сфере прав потребителей и благополучия человека от 10.03.2020 № 02/3853-2020-27 по профилактике новой </w:t>
      </w:r>
      <w:proofErr w:type="spellStart"/>
      <w:r w:rsidRPr="00A70CC6">
        <w:t>коронавирусной</w:t>
      </w:r>
      <w:proofErr w:type="spellEnd"/>
      <w:r w:rsidRPr="00A70CC6">
        <w:t xml:space="preserve"> инфекции (2019</w:t>
      </w:r>
      <w:r w:rsidRPr="00A70CC6">
        <w:noBreakHyphen/>
        <w:t xml:space="preserve">nCoV), постановлением Губернатора Московской области от 12.03.2020 №108 – 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 некоторых мерах по предотвращению распространения новой </w:t>
      </w:r>
      <w:proofErr w:type="spellStart"/>
      <w:r w:rsidRPr="00A70CC6">
        <w:t>коронавирусной</w:t>
      </w:r>
      <w:proofErr w:type="spellEnd"/>
      <w:r w:rsidRPr="00A70CC6">
        <w:t xml:space="preserve"> инфекции (2019-nCoV) на территории Московской области», руководствуясь Уставом муниципального образования «Сергиево-Посадский городской округ Московской области» и в целях предотвращения распространения новой </w:t>
      </w:r>
      <w:proofErr w:type="spellStart"/>
      <w:r w:rsidRPr="00A70CC6">
        <w:t>коронавирусной</w:t>
      </w:r>
      <w:proofErr w:type="spellEnd"/>
      <w:r w:rsidRPr="00A70CC6">
        <w:t xml:space="preserve"> инфекции (2019-nCoV) на территории Сергиево-Посадского городского округа Московской области, </w:t>
      </w:r>
    </w:p>
    <w:p w:rsidR="00F87BF9" w:rsidRPr="00A70CC6" w:rsidRDefault="00F87BF9" w:rsidP="00F87BF9"/>
    <w:p w:rsidR="00F87BF9" w:rsidRPr="00A70CC6" w:rsidRDefault="00F87BF9" w:rsidP="00F87BF9">
      <w:pPr>
        <w:ind w:right="-5" w:firstLine="567"/>
        <w:jc w:val="center"/>
        <w:rPr>
          <w:color w:val="000000"/>
          <w:spacing w:val="-5"/>
        </w:rPr>
      </w:pPr>
      <w:r w:rsidRPr="00A70CC6">
        <w:rPr>
          <w:color w:val="000000"/>
          <w:spacing w:val="-5"/>
        </w:rPr>
        <w:t>Совет депутатов Сергиево-Посадского городского округа решил:</w:t>
      </w:r>
    </w:p>
    <w:p w:rsidR="00F87BF9" w:rsidRPr="00A70CC6" w:rsidRDefault="00F87BF9" w:rsidP="00F87BF9"/>
    <w:p w:rsidR="00F87BF9" w:rsidRPr="00A70CC6" w:rsidRDefault="00F87BF9" w:rsidP="009B75CA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A70CC6">
        <w:t xml:space="preserve">С </w:t>
      </w:r>
      <w:r w:rsidR="00A70CC6" w:rsidRPr="00A70CC6">
        <w:t>03 апреля</w:t>
      </w:r>
      <w:r w:rsidRPr="00A70CC6">
        <w:t xml:space="preserve"> 2020 года проводить заседания Совета депутатов Сергиево-Посадского городского округа</w:t>
      </w:r>
      <w:r w:rsidR="00A70CC6" w:rsidRPr="00A70CC6">
        <w:t xml:space="preserve"> и постоянных </w:t>
      </w:r>
      <w:r w:rsidR="00D70758">
        <w:t xml:space="preserve">депутатских </w:t>
      </w:r>
      <w:r w:rsidR="00A70CC6" w:rsidRPr="00A70CC6">
        <w:t xml:space="preserve">комитетов </w:t>
      </w:r>
      <w:r w:rsidRPr="00A70CC6">
        <w:t xml:space="preserve"> посредством видео-конференц-связи.</w:t>
      </w:r>
    </w:p>
    <w:p w:rsidR="00F87BF9" w:rsidRDefault="00A70CC6" w:rsidP="009B75CA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A70CC6">
        <w:t>Утвердить изменения в Регламент Совета депутатов Сергиево-Посадского городского округа Московской области</w:t>
      </w:r>
      <w:r w:rsidR="00F87BF9" w:rsidRPr="00A70CC6">
        <w:t xml:space="preserve"> (прилага</w:t>
      </w:r>
      <w:r w:rsidRPr="00A70CC6">
        <w:t>ю</w:t>
      </w:r>
      <w:r w:rsidR="00F87BF9" w:rsidRPr="00A70CC6">
        <w:t>тся).</w:t>
      </w:r>
    </w:p>
    <w:p w:rsidR="00AB6EC7" w:rsidRDefault="00F87BF9" w:rsidP="009B75CA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A70CC6">
        <w:t>Администрации Сергиево-Посадского городского округа обеспечить техническую возможность проведения заседаний Совета депутатов Сергиево-Посадского городского округа</w:t>
      </w:r>
      <w:r w:rsidR="00A70CC6">
        <w:t xml:space="preserve"> и постоянных </w:t>
      </w:r>
      <w:r w:rsidR="00D70758">
        <w:t xml:space="preserve">депутатских </w:t>
      </w:r>
      <w:r w:rsidR="00A70CC6">
        <w:t>комитетов</w:t>
      </w:r>
      <w:r w:rsidRPr="00A70CC6">
        <w:t xml:space="preserve"> в соответствии с пунктом 1 настоящего решения.</w:t>
      </w:r>
    </w:p>
    <w:p w:rsidR="00AB6EC7" w:rsidRDefault="00AB6EC7" w:rsidP="009B75C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sectPr w:rsidR="00AB6EC7" w:rsidSect="005A319C">
          <w:pgSz w:w="11906" w:h="16838"/>
          <w:pgMar w:top="4395" w:right="850" w:bottom="1134" w:left="1701" w:header="708" w:footer="708" w:gutter="0"/>
          <w:cols w:space="708"/>
          <w:docGrid w:linePitch="360"/>
        </w:sectPr>
      </w:pPr>
    </w:p>
    <w:p w:rsidR="00F87BF9" w:rsidRDefault="00F87BF9" w:rsidP="009B75CA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A70CC6">
        <w:lastRenderedPageBreak/>
        <w:t>Направить настоящее Решение главе Сергиево-Посадского городского округа Токареву М.Ю.</w:t>
      </w:r>
    </w:p>
    <w:p w:rsidR="00AB6EC7" w:rsidRPr="00A70CC6" w:rsidRDefault="00AB6EC7" w:rsidP="009B75CA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5B4715">
        <w:rPr>
          <w:rFonts w:eastAsia="Calibri"/>
        </w:rPr>
        <w:t>Опубликовать настоящее решение в газете «Вперед» и разместить в информационно-телекоммуникационной сети Интернет по адресу: sergiev-reg.ru.</w:t>
      </w:r>
    </w:p>
    <w:p w:rsidR="00F87BF9" w:rsidRPr="00A70CC6" w:rsidRDefault="00F87BF9" w:rsidP="009B75CA">
      <w:pPr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A70CC6">
        <w:t>Настоящее решение вступает в силу со дня его принятия.</w:t>
      </w:r>
    </w:p>
    <w:p w:rsidR="00F87BF9" w:rsidRPr="00A70CC6" w:rsidRDefault="00F87BF9" w:rsidP="009B75CA">
      <w:pPr>
        <w:tabs>
          <w:tab w:val="left" w:pos="1134"/>
        </w:tabs>
        <w:ind w:firstLine="709"/>
        <w:jc w:val="both"/>
      </w:pPr>
    </w:p>
    <w:p w:rsidR="00F87BF9" w:rsidRPr="00A70CC6" w:rsidRDefault="00F87BF9" w:rsidP="00F87BF9"/>
    <w:p w:rsidR="00F87BF9" w:rsidRPr="00A70CC6" w:rsidRDefault="00F87BF9" w:rsidP="00F87BF9"/>
    <w:p w:rsidR="00F87BF9" w:rsidRPr="00A70CC6" w:rsidRDefault="00F87BF9" w:rsidP="00F87BF9"/>
    <w:p w:rsidR="00F87BF9" w:rsidRPr="00A70CC6" w:rsidRDefault="00F87BF9" w:rsidP="00F87BF9">
      <w:r w:rsidRPr="00A70CC6">
        <w:t>Председатель Совета депутатов</w:t>
      </w:r>
    </w:p>
    <w:p w:rsidR="00F87BF9" w:rsidRDefault="00F87BF9" w:rsidP="00F87BF9">
      <w:r w:rsidRPr="00A70CC6">
        <w:t>Сергиево-Посадского городского округа</w:t>
      </w:r>
      <w:r w:rsidRPr="00A70CC6">
        <w:tab/>
      </w:r>
      <w:r w:rsidRPr="00A70CC6">
        <w:tab/>
      </w:r>
      <w:r w:rsidRPr="00A70CC6">
        <w:tab/>
      </w:r>
      <w:r w:rsidRPr="00A70CC6">
        <w:tab/>
      </w:r>
      <w:r w:rsidRPr="00A70CC6">
        <w:tab/>
        <w:t xml:space="preserve">         Р.Г. Тихомирова</w:t>
      </w:r>
    </w:p>
    <w:p w:rsidR="003C0B50" w:rsidRDefault="003C0B50" w:rsidP="00F87BF9"/>
    <w:p w:rsidR="003C0B50" w:rsidRDefault="003C0B50" w:rsidP="00F87BF9"/>
    <w:p w:rsidR="003C0B50" w:rsidRDefault="003C0B50" w:rsidP="00F87BF9"/>
    <w:p w:rsidR="003C0B50" w:rsidRDefault="003C0B50" w:rsidP="003C0B50">
      <w:r>
        <w:t>Копия верна, подлинный документ находится в администрации Сергиево-Посадского городского округа</w:t>
      </w:r>
    </w:p>
    <w:p w:rsidR="003C0B50" w:rsidRDefault="003C0B50" w:rsidP="003C0B50"/>
    <w:p w:rsidR="003C0B50" w:rsidRDefault="003C0B50" w:rsidP="003C0B50">
      <w:r>
        <w:t xml:space="preserve">Начальник управления по обеспечению </w:t>
      </w:r>
    </w:p>
    <w:p w:rsidR="003C0B50" w:rsidRPr="00A70CC6" w:rsidRDefault="003C0B50" w:rsidP="003C0B50">
      <w:r>
        <w:t xml:space="preserve">деятельности Совета депутатов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Ю.С. </w:t>
      </w:r>
      <w:proofErr w:type="spellStart"/>
      <w:r>
        <w:t>Щеголятова</w:t>
      </w:r>
      <w:proofErr w:type="spellEnd"/>
    </w:p>
    <w:p w:rsidR="00F87BF9" w:rsidRPr="00A70CC6" w:rsidRDefault="00F87BF9" w:rsidP="00F87BF9"/>
    <w:p w:rsidR="00F87BF9" w:rsidRPr="00A70CC6" w:rsidRDefault="00F87BF9" w:rsidP="00F87BF9"/>
    <w:p w:rsidR="00F87BF9" w:rsidRPr="00A70CC6" w:rsidRDefault="00F87BF9" w:rsidP="00F87BF9"/>
    <w:p w:rsidR="00F87BF9" w:rsidRPr="00A70CC6" w:rsidRDefault="00F87BF9" w:rsidP="00F87BF9"/>
    <w:p w:rsidR="00F87BF9" w:rsidRPr="00A70CC6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A70CC6" w:rsidRDefault="00A70CC6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F87BF9" w:rsidP="00F87BF9"/>
    <w:p w:rsidR="00AB6EC7" w:rsidRDefault="00AB6EC7" w:rsidP="00F87BF9"/>
    <w:p w:rsidR="00AB6EC7" w:rsidRDefault="00AB6EC7" w:rsidP="00F87BF9"/>
    <w:p w:rsidR="00AB6EC7" w:rsidRDefault="00AB6EC7" w:rsidP="00F87BF9"/>
    <w:p w:rsidR="00AB6EC7" w:rsidRDefault="00AB6EC7" w:rsidP="00F87BF9"/>
    <w:p w:rsidR="00F87BF9" w:rsidRDefault="00F87BF9" w:rsidP="00F87BF9"/>
    <w:p w:rsidR="00F87BF9" w:rsidRDefault="00F87BF9" w:rsidP="00F87BF9"/>
    <w:p w:rsidR="00F87BF9" w:rsidRDefault="00F87BF9" w:rsidP="00F87BF9"/>
    <w:p w:rsidR="00F87BF9" w:rsidRDefault="008B57CA" w:rsidP="00F87BF9">
      <w:pPr>
        <w:ind w:left="5529"/>
      </w:pPr>
      <w:r>
        <w:lastRenderedPageBreak/>
        <w:t>Утверждено</w:t>
      </w:r>
    </w:p>
    <w:p w:rsidR="00F87BF9" w:rsidRDefault="00F87BF9" w:rsidP="00F87BF9">
      <w:pPr>
        <w:ind w:left="5529"/>
      </w:pPr>
      <w:r>
        <w:t>Решени</w:t>
      </w:r>
      <w:r w:rsidR="008B57CA">
        <w:t>ем</w:t>
      </w:r>
      <w:r>
        <w:t xml:space="preserve"> Совета депутатов</w:t>
      </w:r>
    </w:p>
    <w:p w:rsidR="00F87BF9" w:rsidRDefault="00F87BF9" w:rsidP="00F87BF9">
      <w:pPr>
        <w:ind w:left="5529"/>
      </w:pPr>
      <w:r>
        <w:t>Сергиево-Посадского городского округа</w:t>
      </w:r>
    </w:p>
    <w:p w:rsidR="00F87BF9" w:rsidRDefault="00F87BF9" w:rsidP="00F87BF9">
      <w:pPr>
        <w:ind w:left="5529"/>
      </w:pPr>
      <w:r>
        <w:t xml:space="preserve">от </w:t>
      </w:r>
      <w:r w:rsidR="00AB6EC7">
        <w:t>02.04.2020</w:t>
      </w:r>
      <w:r>
        <w:t xml:space="preserve"> № </w:t>
      </w:r>
      <w:r w:rsidR="00AB6EC7">
        <w:t>19/01</w:t>
      </w:r>
    </w:p>
    <w:p w:rsidR="00F87BF9" w:rsidRDefault="00F87BF9" w:rsidP="00F87BF9">
      <w:pPr>
        <w:ind w:left="5529"/>
      </w:pPr>
    </w:p>
    <w:p w:rsidR="00F87BF9" w:rsidRDefault="00F87BF9" w:rsidP="00F87BF9">
      <w:pPr>
        <w:ind w:left="5529"/>
      </w:pPr>
    </w:p>
    <w:p w:rsidR="00F87BF9" w:rsidRDefault="00F87BF9" w:rsidP="00F87BF9">
      <w:pPr>
        <w:ind w:left="5529"/>
      </w:pPr>
    </w:p>
    <w:p w:rsidR="00F87BF9" w:rsidRPr="00416C8A" w:rsidRDefault="00A70CC6" w:rsidP="00F87BF9">
      <w:pPr>
        <w:jc w:val="center"/>
        <w:rPr>
          <w:b/>
          <w:szCs w:val="28"/>
        </w:rPr>
      </w:pPr>
      <w:r>
        <w:rPr>
          <w:b/>
          <w:szCs w:val="28"/>
        </w:rPr>
        <w:t>Изменения в Регламент Совета депутатов Сергиево-Посадского городского округа Московской области</w:t>
      </w:r>
    </w:p>
    <w:p w:rsidR="00F87BF9" w:rsidRDefault="00F87BF9" w:rsidP="00F87BF9">
      <w:pPr>
        <w:jc w:val="center"/>
        <w:rPr>
          <w:rFonts w:ascii="Verdana" w:hAnsi="Verdana"/>
          <w:szCs w:val="28"/>
        </w:rPr>
      </w:pPr>
    </w:p>
    <w:p w:rsidR="00A70CC6" w:rsidRDefault="00A70CC6" w:rsidP="00F87BF9">
      <w:pPr>
        <w:jc w:val="center"/>
        <w:rPr>
          <w:rFonts w:ascii="Verdana" w:hAnsi="Verdana"/>
          <w:szCs w:val="28"/>
        </w:rPr>
      </w:pPr>
    </w:p>
    <w:p w:rsidR="00A70CC6" w:rsidRDefault="00A70CC6" w:rsidP="00A70CC6">
      <w:pPr>
        <w:ind w:firstLine="708"/>
        <w:jc w:val="both"/>
        <w:rPr>
          <w:rFonts w:ascii="Verdana" w:hAnsi="Verdana"/>
          <w:szCs w:val="28"/>
        </w:rPr>
      </w:pPr>
      <w:r w:rsidRPr="00A70CC6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t xml:space="preserve">Уставом муниципального образования «Сергиево-Посадский городской округ Московской области», </w:t>
      </w:r>
      <w:r w:rsidRPr="00A70CC6">
        <w:t>в целях совершенствования работы</w:t>
      </w:r>
      <w:r>
        <w:t xml:space="preserve"> </w:t>
      </w:r>
      <w:r w:rsidR="00D70758">
        <w:t xml:space="preserve">Совета депутатов Сергиево-Посадского городского округа </w:t>
      </w:r>
      <w:r>
        <w:t xml:space="preserve">внести в Регламент Совета депутатов </w:t>
      </w:r>
      <w:r w:rsidRPr="00A70CC6">
        <w:t>Сергиево-Посадского городского округа Московской области</w:t>
      </w:r>
      <w:r w:rsidR="002174B6">
        <w:t xml:space="preserve"> (далее – Регламент)</w:t>
      </w:r>
      <w:r>
        <w:t xml:space="preserve"> следующие изменения:</w:t>
      </w:r>
    </w:p>
    <w:p w:rsidR="00A70CC6" w:rsidRDefault="00A70CC6" w:rsidP="00F87BF9">
      <w:pPr>
        <w:jc w:val="center"/>
        <w:rPr>
          <w:rFonts w:ascii="Verdana" w:hAnsi="Verdana"/>
          <w:szCs w:val="28"/>
        </w:rPr>
      </w:pPr>
    </w:p>
    <w:p w:rsidR="00A70CC6" w:rsidRDefault="002174B6" w:rsidP="002174B6">
      <w:pPr>
        <w:pStyle w:val="a4"/>
        <w:numPr>
          <w:ilvl w:val="0"/>
          <w:numId w:val="2"/>
        </w:numPr>
        <w:jc w:val="both"/>
        <w:rPr>
          <w:szCs w:val="28"/>
        </w:rPr>
      </w:pPr>
      <w:r w:rsidRPr="002174B6">
        <w:rPr>
          <w:szCs w:val="28"/>
        </w:rPr>
        <w:t xml:space="preserve">Абзац </w:t>
      </w:r>
      <w:r>
        <w:rPr>
          <w:szCs w:val="28"/>
        </w:rPr>
        <w:t xml:space="preserve">1 и 2 статьи 21 Регламента изложить в следующей редакции: </w:t>
      </w:r>
    </w:p>
    <w:p w:rsidR="002174B6" w:rsidRPr="002174B6" w:rsidRDefault="002174B6" w:rsidP="00E57563">
      <w:pPr>
        <w:pStyle w:val="a4"/>
        <w:ind w:left="0"/>
        <w:jc w:val="both"/>
        <w:rPr>
          <w:szCs w:val="28"/>
        </w:rPr>
      </w:pPr>
      <w:r>
        <w:rPr>
          <w:szCs w:val="28"/>
        </w:rPr>
        <w:t>«</w:t>
      </w:r>
      <w:r w:rsidRPr="002174B6">
        <w:rPr>
          <w:szCs w:val="28"/>
        </w:rPr>
        <w:t>Заседания Совета могут быть очередными или внеочередными.</w:t>
      </w:r>
      <w:r>
        <w:rPr>
          <w:szCs w:val="28"/>
        </w:rPr>
        <w:t xml:space="preserve"> </w:t>
      </w:r>
      <w:r w:rsidR="00164A99">
        <w:rPr>
          <w:szCs w:val="28"/>
        </w:rPr>
        <w:t>З</w:t>
      </w:r>
      <w:r>
        <w:rPr>
          <w:szCs w:val="28"/>
        </w:rPr>
        <w:t>аседания Совета и постоянных депутатских комитетов могут проводит</w:t>
      </w:r>
      <w:r w:rsidR="003E5E7E">
        <w:rPr>
          <w:szCs w:val="28"/>
        </w:rPr>
        <w:t>ь</w:t>
      </w:r>
      <w:r>
        <w:rPr>
          <w:szCs w:val="28"/>
        </w:rPr>
        <w:t xml:space="preserve">ся в </w:t>
      </w:r>
      <w:r w:rsidR="00164A99">
        <w:rPr>
          <w:szCs w:val="28"/>
        </w:rPr>
        <w:t xml:space="preserve">открытом режиме либо в </w:t>
      </w:r>
      <w:r>
        <w:rPr>
          <w:szCs w:val="28"/>
        </w:rPr>
        <w:t xml:space="preserve">режиме </w:t>
      </w:r>
      <w:r w:rsidRPr="00A70CC6">
        <w:t>видео-конференц-связи.</w:t>
      </w:r>
    </w:p>
    <w:p w:rsidR="002174B6" w:rsidRPr="002174B6" w:rsidRDefault="002174B6" w:rsidP="00E57563">
      <w:pPr>
        <w:pStyle w:val="a4"/>
        <w:ind w:left="0"/>
        <w:jc w:val="both"/>
        <w:rPr>
          <w:szCs w:val="28"/>
        </w:rPr>
      </w:pPr>
      <w:r w:rsidRPr="002174B6">
        <w:rPr>
          <w:szCs w:val="28"/>
        </w:rPr>
        <w:t xml:space="preserve">Порядок организации и </w:t>
      </w:r>
      <w:r w:rsidR="00E57563">
        <w:rPr>
          <w:szCs w:val="28"/>
        </w:rPr>
        <w:t xml:space="preserve">режим </w:t>
      </w:r>
      <w:r w:rsidRPr="002174B6">
        <w:rPr>
          <w:szCs w:val="28"/>
        </w:rPr>
        <w:t>проведения очередных и внеочередных заседаний устанавливается настоящим Регламентом</w:t>
      </w:r>
      <w:r w:rsidR="00E57563">
        <w:rPr>
          <w:szCs w:val="28"/>
        </w:rPr>
        <w:t>»</w:t>
      </w:r>
    </w:p>
    <w:p w:rsidR="00A70CC6" w:rsidRDefault="00A70CC6" w:rsidP="00E57563">
      <w:pPr>
        <w:jc w:val="both"/>
        <w:rPr>
          <w:szCs w:val="28"/>
        </w:rPr>
      </w:pPr>
    </w:p>
    <w:p w:rsidR="00524AA0" w:rsidRDefault="00524AA0" w:rsidP="00E57563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Абзац 8 статьи 25 Регламента изложить в следующей редакции:</w:t>
      </w:r>
    </w:p>
    <w:p w:rsidR="00524AA0" w:rsidRDefault="00524AA0" w:rsidP="001A6F11">
      <w:pPr>
        <w:pStyle w:val="a4"/>
        <w:ind w:left="0"/>
        <w:jc w:val="both"/>
        <w:rPr>
          <w:szCs w:val="28"/>
        </w:rPr>
      </w:pPr>
      <w:r>
        <w:rPr>
          <w:szCs w:val="28"/>
        </w:rPr>
        <w:t>«</w:t>
      </w:r>
      <w:r w:rsidR="001A6F11" w:rsidRPr="001A6F11">
        <w:rPr>
          <w:szCs w:val="28"/>
        </w:rPr>
        <w:t xml:space="preserve">Председатель не позднее, чем за десять </w:t>
      </w:r>
      <w:proofErr w:type="gramStart"/>
      <w:r w:rsidR="001A6F11" w:rsidRPr="001A6F11">
        <w:rPr>
          <w:szCs w:val="28"/>
        </w:rPr>
        <w:t>дней  до</w:t>
      </w:r>
      <w:proofErr w:type="gramEnd"/>
      <w:r w:rsidR="001A6F11" w:rsidRPr="001A6F11">
        <w:rPr>
          <w:szCs w:val="28"/>
        </w:rPr>
        <w:t xml:space="preserve"> даты проведения очередного заседания Совета, а если решение Совета о назначении очередного заседания принято менее чем за десять дней до даты его проведения – в день принятия такого решения Совета, издает распоряжение о проведении подготовительных мероприятий к заседанию Совета с приложением проекта повестки заседания. В распоряжении </w:t>
      </w:r>
      <w:r w:rsidR="001A6F11">
        <w:rPr>
          <w:szCs w:val="28"/>
        </w:rPr>
        <w:t>должны быть указаны дата, время,</w:t>
      </w:r>
      <w:r w:rsidR="001A6F11" w:rsidRPr="001A6F11">
        <w:rPr>
          <w:szCs w:val="28"/>
        </w:rPr>
        <w:t xml:space="preserve"> место </w:t>
      </w:r>
      <w:r w:rsidR="001A6F11">
        <w:rPr>
          <w:szCs w:val="28"/>
        </w:rPr>
        <w:t xml:space="preserve">и режим </w:t>
      </w:r>
      <w:r w:rsidR="001A6F11" w:rsidRPr="001A6F11">
        <w:rPr>
          <w:szCs w:val="28"/>
        </w:rPr>
        <w:t>проведения заседания, если они не указаны в решении Совета.</w:t>
      </w:r>
      <w:r w:rsidR="001A6F11">
        <w:rPr>
          <w:szCs w:val="28"/>
        </w:rPr>
        <w:t>»</w:t>
      </w:r>
    </w:p>
    <w:p w:rsidR="001A6F11" w:rsidRDefault="001A6F11" w:rsidP="001A6F11">
      <w:pPr>
        <w:pStyle w:val="a4"/>
        <w:ind w:left="0"/>
        <w:jc w:val="both"/>
        <w:rPr>
          <w:szCs w:val="28"/>
        </w:rPr>
      </w:pPr>
    </w:p>
    <w:p w:rsidR="00E57563" w:rsidRDefault="00E57563" w:rsidP="00E57563">
      <w:pPr>
        <w:pStyle w:val="a4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>Дополнить Регламент главой 8.1. следующего содержания:</w:t>
      </w:r>
    </w:p>
    <w:p w:rsidR="008B57CA" w:rsidRDefault="008B57CA" w:rsidP="008B57CA">
      <w:pPr>
        <w:pStyle w:val="a4"/>
        <w:ind w:left="900"/>
        <w:jc w:val="both"/>
        <w:rPr>
          <w:szCs w:val="28"/>
        </w:rPr>
      </w:pPr>
    </w:p>
    <w:p w:rsidR="00E57563" w:rsidRDefault="00E57563" w:rsidP="00524AA0">
      <w:pPr>
        <w:pStyle w:val="a4"/>
        <w:ind w:left="0"/>
        <w:jc w:val="center"/>
        <w:rPr>
          <w:szCs w:val="28"/>
        </w:rPr>
      </w:pPr>
      <w:r>
        <w:rPr>
          <w:szCs w:val="28"/>
        </w:rPr>
        <w:t>«</w:t>
      </w:r>
      <w:r w:rsidRPr="00524AA0">
        <w:rPr>
          <w:b/>
          <w:szCs w:val="28"/>
        </w:rPr>
        <w:t xml:space="preserve">Глава 8.1.  </w:t>
      </w:r>
      <w:r w:rsidR="009D6284" w:rsidRPr="00524AA0">
        <w:rPr>
          <w:b/>
          <w:szCs w:val="28"/>
        </w:rPr>
        <w:t>Порядок проведения заседани</w:t>
      </w:r>
      <w:r w:rsidR="00DA0BA6">
        <w:rPr>
          <w:b/>
          <w:szCs w:val="28"/>
        </w:rPr>
        <w:t>й</w:t>
      </w:r>
      <w:r w:rsidR="009D6284" w:rsidRPr="00524AA0">
        <w:rPr>
          <w:b/>
          <w:szCs w:val="28"/>
        </w:rPr>
        <w:t xml:space="preserve"> Совета </w:t>
      </w:r>
      <w:r w:rsidR="00DA0BA6">
        <w:rPr>
          <w:b/>
          <w:szCs w:val="28"/>
        </w:rPr>
        <w:t xml:space="preserve">и постоянных депутатских комитетов </w:t>
      </w:r>
      <w:r w:rsidR="009D6284" w:rsidRPr="00524AA0">
        <w:rPr>
          <w:b/>
          <w:szCs w:val="28"/>
        </w:rPr>
        <w:t>в режиме видео-конференц-связи</w:t>
      </w:r>
    </w:p>
    <w:p w:rsidR="009D6284" w:rsidRDefault="009D6284" w:rsidP="00524AA0">
      <w:pPr>
        <w:pStyle w:val="a4"/>
        <w:ind w:left="0"/>
        <w:jc w:val="both"/>
        <w:rPr>
          <w:szCs w:val="28"/>
        </w:rPr>
      </w:pPr>
    </w:p>
    <w:p w:rsidR="00F87BF9" w:rsidRPr="009B75CA" w:rsidRDefault="009D6284" w:rsidP="00524AA0">
      <w:pPr>
        <w:pStyle w:val="a4"/>
        <w:ind w:left="0"/>
        <w:jc w:val="both"/>
        <w:rPr>
          <w:szCs w:val="28"/>
        </w:rPr>
      </w:pPr>
      <w:r w:rsidRPr="00524AA0">
        <w:rPr>
          <w:b/>
          <w:szCs w:val="28"/>
        </w:rPr>
        <w:t>Статья 34.1</w:t>
      </w:r>
      <w:r>
        <w:rPr>
          <w:szCs w:val="28"/>
        </w:rPr>
        <w:t xml:space="preserve">. </w:t>
      </w:r>
      <w:r w:rsidR="00F87BF9" w:rsidRPr="009B75CA">
        <w:rPr>
          <w:szCs w:val="28"/>
        </w:rPr>
        <w:t xml:space="preserve">Заседания Совета депутатов </w:t>
      </w:r>
      <w:r>
        <w:rPr>
          <w:szCs w:val="28"/>
        </w:rPr>
        <w:t xml:space="preserve">в режиме </w:t>
      </w:r>
      <w:r w:rsidR="00F87BF9" w:rsidRPr="009B75CA">
        <w:rPr>
          <w:szCs w:val="28"/>
        </w:rPr>
        <w:t xml:space="preserve">видео-конференц-связи (далее – ВКС) проводятся в соответствии с </w:t>
      </w:r>
      <w:r>
        <w:rPr>
          <w:szCs w:val="28"/>
        </w:rPr>
        <w:t>настоящим Регламентом.</w:t>
      </w:r>
    </w:p>
    <w:p w:rsidR="00F87BF9" w:rsidRPr="00416C8A" w:rsidRDefault="00F87BF9" w:rsidP="00524AA0">
      <w:pPr>
        <w:ind w:firstLine="708"/>
        <w:jc w:val="both"/>
        <w:rPr>
          <w:szCs w:val="28"/>
        </w:rPr>
      </w:pPr>
      <w:r w:rsidRPr="00416C8A">
        <w:rPr>
          <w:szCs w:val="28"/>
        </w:rPr>
        <w:t>Открытие заседания включает в себя о</w:t>
      </w:r>
      <w:r>
        <w:rPr>
          <w:szCs w:val="28"/>
        </w:rPr>
        <w:t>глашение председателем Совета депутатов информации о наличии кворума</w:t>
      </w:r>
      <w:r w:rsidR="009E3DE2" w:rsidRPr="009E3DE2">
        <w:rPr>
          <w:szCs w:val="28"/>
        </w:rPr>
        <w:t xml:space="preserve"> </w:t>
      </w:r>
      <w:r w:rsidR="009E3DE2">
        <w:rPr>
          <w:szCs w:val="28"/>
        </w:rPr>
        <w:t xml:space="preserve">и </w:t>
      </w:r>
      <w:r w:rsidR="00DA0BA6">
        <w:rPr>
          <w:szCs w:val="28"/>
        </w:rPr>
        <w:t xml:space="preserve">поименного списка </w:t>
      </w:r>
      <w:r w:rsidRPr="00416C8A">
        <w:rPr>
          <w:szCs w:val="28"/>
        </w:rPr>
        <w:t xml:space="preserve"> подключившихся </w:t>
      </w:r>
      <w:r w:rsidR="009E3DE2" w:rsidRPr="00416C8A">
        <w:rPr>
          <w:szCs w:val="28"/>
        </w:rPr>
        <w:t xml:space="preserve">к ВКС </w:t>
      </w:r>
      <w:r w:rsidRPr="00416C8A">
        <w:rPr>
          <w:szCs w:val="28"/>
        </w:rPr>
        <w:t>депутатов</w:t>
      </w:r>
      <w:r>
        <w:rPr>
          <w:szCs w:val="28"/>
        </w:rPr>
        <w:t>.</w:t>
      </w:r>
      <w:r w:rsidRPr="00416C8A">
        <w:rPr>
          <w:szCs w:val="28"/>
        </w:rPr>
        <w:t xml:space="preserve"> </w:t>
      </w:r>
      <w:r w:rsidR="00DA0BA6">
        <w:rPr>
          <w:szCs w:val="28"/>
        </w:rPr>
        <w:t>Процедура проведения заседания и принятие решений осуществляется в соответствии с настоящим Регламентом.</w:t>
      </w:r>
    </w:p>
    <w:p w:rsidR="00524AA0" w:rsidRDefault="009E3DE2" w:rsidP="00524AA0">
      <w:pPr>
        <w:ind w:firstLine="708"/>
        <w:jc w:val="both"/>
        <w:rPr>
          <w:szCs w:val="28"/>
        </w:rPr>
      </w:pPr>
      <w:r>
        <w:rPr>
          <w:szCs w:val="28"/>
        </w:rPr>
        <w:t>Принятие решений н</w:t>
      </w:r>
      <w:r w:rsidR="00524AA0">
        <w:rPr>
          <w:szCs w:val="28"/>
        </w:rPr>
        <w:t>а заседании Совета депутатов в режиме ВКС проводится поименн</w:t>
      </w:r>
      <w:r>
        <w:rPr>
          <w:szCs w:val="28"/>
        </w:rPr>
        <w:t>ым</w:t>
      </w:r>
      <w:r w:rsidR="00524AA0">
        <w:rPr>
          <w:szCs w:val="28"/>
        </w:rPr>
        <w:t xml:space="preserve"> голосование</w:t>
      </w:r>
      <w:r>
        <w:rPr>
          <w:szCs w:val="28"/>
        </w:rPr>
        <w:t>м</w:t>
      </w:r>
      <w:r w:rsidR="00524AA0">
        <w:rPr>
          <w:szCs w:val="28"/>
        </w:rPr>
        <w:t xml:space="preserve">. </w:t>
      </w:r>
    </w:p>
    <w:p w:rsidR="00F87BF9" w:rsidRPr="009B75CA" w:rsidRDefault="00F87BF9" w:rsidP="00524AA0">
      <w:pPr>
        <w:ind w:firstLine="708"/>
        <w:jc w:val="both"/>
        <w:rPr>
          <w:szCs w:val="28"/>
        </w:rPr>
      </w:pPr>
      <w:r w:rsidRPr="009B75CA">
        <w:rPr>
          <w:szCs w:val="28"/>
        </w:rPr>
        <w:t>Свое право на голосование депутат Совета депутатов осуществляет путем оглашения мнения «за/против/воздержался». Каждый депутат имеет один голос.</w:t>
      </w:r>
    </w:p>
    <w:p w:rsidR="00F87BF9" w:rsidRPr="00416C8A" w:rsidRDefault="00F87BF9" w:rsidP="009B75CA">
      <w:pPr>
        <w:ind w:firstLine="709"/>
        <w:jc w:val="both"/>
        <w:rPr>
          <w:szCs w:val="28"/>
        </w:rPr>
      </w:pPr>
      <w:r w:rsidRPr="000D63AF">
        <w:rPr>
          <w:szCs w:val="28"/>
        </w:rPr>
        <w:t>Подсчет голосов ведет председатель Совета депутатов</w:t>
      </w:r>
      <w:r>
        <w:rPr>
          <w:szCs w:val="28"/>
        </w:rPr>
        <w:t xml:space="preserve">, после чего оглашает результаты голосования. </w:t>
      </w:r>
    </w:p>
    <w:p w:rsidR="00F87BF9" w:rsidRDefault="00524AA0" w:rsidP="00524AA0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Сотрудники администрации ведут</w:t>
      </w:r>
      <w:r w:rsidR="00F87BF9" w:rsidRPr="00416C8A">
        <w:rPr>
          <w:szCs w:val="28"/>
        </w:rPr>
        <w:t xml:space="preserve"> протокол ВКС </w:t>
      </w:r>
      <w:r w:rsidR="00F87BF9">
        <w:rPr>
          <w:szCs w:val="28"/>
        </w:rPr>
        <w:t xml:space="preserve">заседания в соответствии с </w:t>
      </w:r>
      <w:r w:rsidR="00342C17">
        <w:rPr>
          <w:szCs w:val="28"/>
        </w:rPr>
        <w:t xml:space="preserve">настоящим </w:t>
      </w:r>
      <w:r w:rsidR="00F87BF9" w:rsidRPr="00416C8A">
        <w:rPr>
          <w:szCs w:val="28"/>
        </w:rPr>
        <w:t>Регламентом</w:t>
      </w:r>
      <w:r w:rsidR="00F87BF9">
        <w:rPr>
          <w:szCs w:val="28"/>
        </w:rPr>
        <w:t>.</w:t>
      </w:r>
    </w:p>
    <w:p w:rsidR="00AB6EC7" w:rsidRDefault="00AB6EC7" w:rsidP="00524AA0">
      <w:pPr>
        <w:ind w:firstLine="708"/>
        <w:jc w:val="both"/>
        <w:rPr>
          <w:szCs w:val="28"/>
        </w:rPr>
      </w:pPr>
      <w:r>
        <w:t>С заседаний Совета депутатов и постоянных депутатских комитетов, проводимых в режиме ВКС, ведется онлайн-трансляция в сети Интернет.</w:t>
      </w:r>
    </w:p>
    <w:p w:rsidR="00F87BF9" w:rsidRPr="00416C8A" w:rsidRDefault="00F87BF9" w:rsidP="00524AA0">
      <w:pPr>
        <w:ind w:firstLine="708"/>
        <w:jc w:val="both"/>
        <w:rPr>
          <w:szCs w:val="28"/>
        </w:rPr>
      </w:pPr>
      <w:r>
        <w:rPr>
          <w:szCs w:val="28"/>
        </w:rPr>
        <w:t>По итогам рассмотрения вопросов повестки дня</w:t>
      </w:r>
      <w:r w:rsidRPr="00416C8A">
        <w:rPr>
          <w:szCs w:val="28"/>
        </w:rPr>
        <w:t xml:space="preserve"> </w:t>
      </w:r>
      <w:r w:rsidR="009E3DE2">
        <w:rPr>
          <w:szCs w:val="28"/>
        </w:rPr>
        <w:t>заседания Совета депутатов</w:t>
      </w:r>
      <w:r w:rsidR="009E3DE2" w:rsidRPr="00416C8A">
        <w:rPr>
          <w:szCs w:val="28"/>
        </w:rPr>
        <w:t xml:space="preserve"> </w:t>
      </w:r>
      <w:r w:rsidR="009E3DE2">
        <w:rPr>
          <w:szCs w:val="28"/>
        </w:rPr>
        <w:t xml:space="preserve">в режиме </w:t>
      </w:r>
      <w:r w:rsidRPr="00416C8A">
        <w:rPr>
          <w:szCs w:val="28"/>
        </w:rPr>
        <w:t>ВКС</w:t>
      </w:r>
      <w:r>
        <w:rPr>
          <w:szCs w:val="28"/>
        </w:rPr>
        <w:t xml:space="preserve">, </w:t>
      </w:r>
      <w:r w:rsidRPr="00416C8A">
        <w:rPr>
          <w:szCs w:val="28"/>
        </w:rPr>
        <w:t xml:space="preserve">председатель Совета депутатов </w:t>
      </w:r>
      <w:r>
        <w:rPr>
          <w:szCs w:val="28"/>
        </w:rPr>
        <w:t>объявляет о закрытии</w:t>
      </w:r>
      <w:r w:rsidRPr="00416C8A">
        <w:rPr>
          <w:szCs w:val="28"/>
        </w:rPr>
        <w:t xml:space="preserve"> </w:t>
      </w:r>
      <w:r w:rsidR="009E3DE2" w:rsidRPr="00416C8A">
        <w:rPr>
          <w:szCs w:val="28"/>
        </w:rPr>
        <w:t>заседания</w:t>
      </w:r>
      <w:r>
        <w:rPr>
          <w:szCs w:val="28"/>
        </w:rPr>
        <w:t>,</w:t>
      </w:r>
      <w:r w:rsidRPr="00416C8A">
        <w:rPr>
          <w:szCs w:val="28"/>
        </w:rPr>
        <w:t xml:space="preserve"> после чего все участники заседания вправе отключить</w:t>
      </w:r>
      <w:r w:rsidR="003E5E7E">
        <w:rPr>
          <w:szCs w:val="28"/>
        </w:rPr>
        <w:t xml:space="preserve">ся от </w:t>
      </w:r>
      <w:r w:rsidRPr="00416C8A">
        <w:rPr>
          <w:szCs w:val="28"/>
        </w:rPr>
        <w:t xml:space="preserve">ВКС. </w:t>
      </w:r>
    </w:p>
    <w:p w:rsidR="00F87BF9" w:rsidRPr="005B4E84" w:rsidRDefault="00F87BF9" w:rsidP="00F87BF9">
      <w:pPr>
        <w:jc w:val="both"/>
      </w:pPr>
    </w:p>
    <w:p w:rsidR="00F87BF9" w:rsidRDefault="00DA0BA6" w:rsidP="00DA0BA6">
      <w:pPr>
        <w:jc w:val="both"/>
      </w:pPr>
      <w:r w:rsidRPr="00DA0BA6">
        <w:rPr>
          <w:b/>
        </w:rPr>
        <w:t>Статья 34.2.</w:t>
      </w:r>
      <w:r>
        <w:t xml:space="preserve"> Заседания постоянных депутатских комитетов в режиме ВКС проводятся в аналогичном порядке</w:t>
      </w:r>
      <w:r w:rsidR="009E3DE2">
        <w:t>.</w:t>
      </w:r>
    </w:p>
    <w:p w:rsidR="00F87BF9" w:rsidRDefault="00F87BF9" w:rsidP="00F87BF9"/>
    <w:sectPr w:rsidR="00F87BF9" w:rsidSect="00AB6EC7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66F0"/>
    <w:multiLevelType w:val="hybridMultilevel"/>
    <w:tmpl w:val="14F41ED6"/>
    <w:lvl w:ilvl="0" w:tplc="3C3AC89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051D5F"/>
    <w:multiLevelType w:val="hybridMultilevel"/>
    <w:tmpl w:val="745C734E"/>
    <w:lvl w:ilvl="0" w:tplc="D1CCF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A7306E"/>
    <w:multiLevelType w:val="hybridMultilevel"/>
    <w:tmpl w:val="0C5C6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67AE7"/>
    <w:multiLevelType w:val="hybridMultilevel"/>
    <w:tmpl w:val="35F2D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669E1"/>
    <w:multiLevelType w:val="hybridMultilevel"/>
    <w:tmpl w:val="3C82C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BF9"/>
    <w:rsid w:val="00134899"/>
    <w:rsid w:val="001412DA"/>
    <w:rsid w:val="00164A99"/>
    <w:rsid w:val="001A6F11"/>
    <w:rsid w:val="002174B6"/>
    <w:rsid w:val="0032583C"/>
    <w:rsid w:val="00342C17"/>
    <w:rsid w:val="003C0B50"/>
    <w:rsid w:val="003E5E7E"/>
    <w:rsid w:val="00524AA0"/>
    <w:rsid w:val="00570241"/>
    <w:rsid w:val="005A319C"/>
    <w:rsid w:val="00800908"/>
    <w:rsid w:val="00842A96"/>
    <w:rsid w:val="008B57CA"/>
    <w:rsid w:val="008F42DB"/>
    <w:rsid w:val="009B75CA"/>
    <w:rsid w:val="009D6284"/>
    <w:rsid w:val="009E3DE2"/>
    <w:rsid w:val="00A70CC6"/>
    <w:rsid w:val="00AB6EC7"/>
    <w:rsid w:val="00BB11FB"/>
    <w:rsid w:val="00D70758"/>
    <w:rsid w:val="00DA0BA6"/>
    <w:rsid w:val="00E57563"/>
    <w:rsid w:val="00F60CA9"/>
    <w:rsid w:val="00F8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DAF89-AB66-40E8-8998-3DE8620AE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87BF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9B75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0C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C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A70C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Натушендель</dc:creator>
  <cp:lastModifiedBy>HP</cp:lastModifiedBy>
  <cp:revision>5</cp:revision>
  <cp:lastPrinted>2020-04-30T13:42:00Z</cp:lastPrinted>
  <dcterms:created xsi:type="dcterms:W3CDTF">2020-04-02T07:59:00Z</dcterms:created>
  <dcterms:modified xsi:type="dcterms:W3CDTF">2020-04-30T13:44:00Z</dcterms:modified>
</cp:coreProperties>
</file>