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47" w:rsidRDefault="006E5B4D" w:rsidP="00865647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865647" w:rsidRDefault="006E5B4D" w:rsidP="00865647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="00340FD4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865647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865647" w:rsidRPr="00865647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865647" w:rsidRPr="00865647" w:rsidRDefault="00865647" w:rsidP="00865647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121428">
        <w:rPr>
          <w:rFonts w:ascii="Times New Roman" w:hAnsi="Times New Roman" w:cs="Times New Roman"/>
          <w:sz w:val="24"/>
          <w:szCs w:val="24"/>
        </w:rPr>
        <w:t xml:space="preserve"> __</w:t>
      </w:r>
      <w:r w:rsidR="00121428" w:rsidRPr="00121428">
        <w:rPr>
          <w:rFonts w:ascii="Times New Roman" w:hAnsi="Times New Roman" w:cs="Times New Roman"/>
          <w:sz w:val="24"/>
          <w:szCs w:val="24"/>
          <w:u w:val="single"/>
        </w:rPr>
        <w:t>25.03.2021</w:t>
      </w:r>
      <w:r w:rsidR="00121428">
        <w:rPr>
          <w:rFonts w:ascii="Times New Roman" w:hAnsi="Times New Roman" w:cs="Times New Roman"/>
          <w:sz w:val="24"/>
          <w:szCs w:val="24"/>
        </w:rPr>
        <w:t xml:space="preserve">__№ </w:t>
      </w:r>
      <w:bookmarkStart w:id="0" w:name="_GoBack"/>
      <w:bookmarkEnd w:id="0"/>
      <w:r w:rsidR="00121428" w:rsidRPr="00121428">
        <w:rPr>
          <w:rFonts w:ascii="Times New Roman" w:hAnsi="Times New Roman" w:cs="Times New Roman"/>
          <w:sz w:val="24"/>
          <w:szCs w:val="24"/>
          <w:u w:val="single"/>
        </w:rPr>
        <w:t>34/03-МЗ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656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865647" w:rsidRPr="00865647" w:rsidRDefault="00865647" w:rsidP="008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C67" w:rsidRDefault="00C07C67" w:rsidP="00E91C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47" w:rsidRPr="000A3439" w:rsidRDefault="00865647" w:rsidP="00E91C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439">
        <w:rPr>
          <w:rFonts w:ascii="Times New Roman" w:hAnsi="Times New Roman" w:cs="Times New Roman"/>
          <w:b/>
          <w:sz w:val="24"/>
          <w:szCs w:val="24"/>
        </w:rPr>
        <w:t>Перечень услуг,</w:t>
      </w:r>
    </w:p>
    <w:p w:rsidR="00E91CAD" w:rsidRDefault="00E91CAD" w:rsidP="00E91C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CAD">
        <w:rPr>
          <w:rFonts w:ascii="Times New Roman" w:hAnsi="Times New Roman" w:cs="Times New Roman"/>
          <w:b/>
          <w:sz w:val="24"/>
          <w:szCs w:val="24"/>
        </w:rPr>
        <w:t xml:space="preserve">которые </w:t>
      </w:r>
      <w:r w:rsidR="00340FD4" w:rsidRPr="00E91CAD">
        <w:rPr>
          <w:rFonts w:ascii="Times New Roman" w:hAnsi="Times New Roman" w:cs="Times New Roman"/>
          <w:b/>
          <w:sz w:val="24"/>
          <w:szCs w:val="24"/>
        </w:rPr>
        <w:t>являются</w:t>
      </w:r>
      <w:r w:rsidR="00340FD4">
        <w:rPr>
          <w:rFonts w:ascii="Times New Roman" w:hAnsi="Times New Roman" w:cs="Times New Roman"/>
          <w:b/>
          <w:sz w:val="24"/>
          <w:szCs w:val="24"/>
        </w:rPr>
        <w:t xml:space="preserve"> необходимыми</w:t>
      </w:r>
      <w:r w:rsidRPr="00E91CAD">
        <w:rPr>
          <w:rFonts w:ascii="Times New Roman" w:hAnsi="Times New Roman" w:cs="Times New Roman"/>
          <w:b/>
          <w:sz w:val="24"/>
          <w:szCs w:val="24"/>
        </w:rPr>
        <w:t xml:space="preserve"> и обязательными для предоставления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CAD">
        <w:rPr>
          <w:rFonts w:ascii="Times New Roman" w:hAnsi="Times New Roman" w:cs="Times New Roman"/>
          <w:b/>
          <w:sz w:val="24"/>
          <w:szCs w:val="24"/>
        </w:rPr>
        <w:t>государственных и муниципальных услуг,</w:t>
      </w:r>
    </w:p>
    <w:p w:rsidR="00865647" w:rsidRDefault="00E91CAD" w:rsidP="00E91C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CAD">
        <w:rPr>
          <w:rFonts w:ascii="Times New Roman" w:hAnsi="Times New Roman" w:cs="Times New Roman"/>
          <w:b/>
          <w:sz w:val="24"/>
          <w:szCs w:val="24"/>
        </w:rPr>
        <w:t>оказываемых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CAD">
        <w:rPr>
          <w:rFonts w:ascii="Times New Roman" w:hAnsi="Times New Roman" w:cs="Times New Roman"/>
          <w:b/>
          <w:sz w:val="24"/>
          <w:szCs w:val="24"/>
        </w:rPr>
        <w:t>а</w:t>
      </w:r>
      <w:r w:rsidR="00B150B0">
        <w:rPr>
          <w:rFonts w:ascii="Times New Roman" w:hAnsi="Times New Roman" w:cs="Times New Roman"/>
          <w:b/>
          <w:sz w:val="24"/>
          <w:szCs w:val="24"/>
        </w:rPr>
        <w:t>дминистрацией Сергиево-Посадского</w:t>
      </w:r>
      <w:r w:rsidRPr="00E91CAD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B150B0">
        <w:rPr>
          <w:rFonts w:ascii="Times New Roman" w:hAnsi="Times New Roman" w:cs="Times New Roman"/>
          <w:b/>
          <w:sz w:val="24"/>
          <w:szCs w:val="24"/>
        </w:rPr>
        <w:t>го</w:t>
      </w:r>
      <w:r w:rsidRPr="00E91CAD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 w:rsidR="00B150B0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1CAD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:rsidR="00C07C67" w:rsidRPr="000A3439" w:rsidRDefault="00C07C67" w:rsidP="00E91C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3685"/>
      </w:tblGrid>
      <w:tr w:rsidR="00865647" w:rsidTr="00865647">
        <w:tc>
          <w:tcPr>
            <w:tcW w:w="1101" w:type="dxa"/>
          </w:tcPr>
          <w:p w:rsidR="00865647" w:rsidRPr="00926695" w:rsidRDefault="00865647" w:rsidP="00865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695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3685" w:type="dxa"/>
          </w:tcPr>
          <w:p w:rsidR="00865647" w:rsidRPr="00926695" w:rsidRDefault="00865647" w:rsidP="00865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69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необходимых и обязательных услуг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Взимание платы за предоставление услуг по дополнительным программам, оказываемых сверх общеобразовательных программ начального, основного, среднего образования, дополнительные программы в сфере искусств, физической культуры и спорта, муниципальной образовательной организацией муниципального образования Московской области, осуществляющей деятельность по реализации дополнительных программ общего образования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Взимание платы за предоставление услуги по присмотру и уходу за детьми в муниципальной образовательной организации муниципального образования Московской области, осуществляющей деятельность по реализации образовательных программ дошкольного образования</w:t>
            </w:r>
          </w:p>
        </w:tc>
      </w:tr>
      <w:tr w:rsidR="000A3439" w:rsidTr="007636C8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2573BD" w:rsidP="00AF3EF7">
            <w:pPr>
              <w:rPr>
                <w:rFonts w:ascii="Times New Roman" w:hAnsi="Times New Roman"/>
                <w:sz w:val="24"/>
                <w:szCs w:val="24"/>
              </w:rPr>
            </w:pPr>
            <w:r w:rsidRPr="00693A88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0A3439" w:rsidRPr="00693A88">
              <w:rPr>
                <w:rFonts w:ascii="Times New Roman" w:hAnsi="Times New Roman"/>
                <w:sz w:val="24"/>
                <w:szCs w:val="24"/>
              </w:rPr>
              <w:t xml:space="preserve"> заключений об отсутствии полезных ископаемых  под участком 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693A88" w:rsidP="009E49C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93A88">
              <w:rPr>
                <w:rFonts w:ascii="Times New Roman" w:hAnsi="Times New Roman"/>
                <w:sz w:val="24"/>
                <w:szCs w:val="24"/>
              </w:rPr>
              <w:t>Получение</w:t>
            </w:r>
            <w:r w:rsidR="000A3439" w:rsidRPr="00693A88">
              <w:rPr>
                <w:rFonts w:ascii="Times New Roman" w:hAnsi="Times New Roman"/>
                <w:sz w:val="24"/>
                <w:szCs w:val="24"/>
              </w:rPr>
              <w:t xml:space="preserve"> заключения на акт государственной историко-культурной экспертизы земельного участка подлежащего хозяйственному освоению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 xml:space="preserve">Выдача копии финансового лицевого счета 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AF3EF7" w:rsidP="00AF3EF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F3EF7">
              <w:rPr>
                <w:rFonts w:ascii="Times New Roman" w:hAnsi="Times New Roman"/>
                <w:sz w:val="24"/>
                <w:szCs w:val="24"/>
              </w:rPr>
              <w:t>Получение</w:t>
            </w:r>
            <w:r w:rsidR="000A3439" w:rsidRPr="00AF3EF7">
              <w:rPr>
                <w:rFonts w:ascii="Times New Roman" w:hAnsi="Times New Roman"/>
                <w:sz w:val="24"/>
                <w:szCs w:val="24"/>
              </w:rPr>
              <w:t xml:space="preserve">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регионального или межмуниципального значения Московской области </w:t>
            </w:r>
          </w:p>
        </w:tc>
      </w:tr>
      <w:tr w:rsidR="000A3439" w:rsidTr="007636C8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Выдача справки жилищного или жилищно-строительного кооператива о полной выплате заявителем, являющимся членом кооператива, паевого взноса за предоставленную этому лицу кооперативом квартиру, выданная уполномоченным органом управления кооператива в соответствии с установленной его уставом компетенцией</w:t>
            </w:r>
          </w:p>
        </w:tc>
      </w:tr>
      <w:tr w:rsidR="000A3439" w:rsidTr="007636C8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Выдача справки жилищного или жилищно-строительного кооператива о членстве в нем заявителя, выданной уполномоченным органом управления кооператива в соответствии с установленной его уставом компетенцией (при проживании в жилом помещении, принадлежащем жилищному или жилищно-строительному кооперативу)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Выдача справки из банка о наличии и состоянии банковского счета</w:t>
            </w:r>
          </w:p>
        </w:tc>
      </w:tr>
      <w:tr w:rsidR="000A3439" w:rsidTr="007636C8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Выдача справки из банка об оборотах денежных средств по расчетному счету за последние 6 месяцев</w:t>
            </w:r>
          </w:p>
        </w:tc>
      </w:tr>
      <w:tr w:rsidR="000A3439" w:rsidTr="007636C8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Выдача справки медико-социальной экспертизы</w:t>
            </w:r>
          </w:p>
        </w:tc>
      </w:tr>
      <w:tr w:rsidR="000A3439" w:rsidTr="007636C8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Выдача справки о платежах за жилое помещение и коммунальные услуги, выданные управляющими организациями, органом управления товарищества собственников жилья, жилищного, жилищно-строительного кооператива или иного специализированного потребительского кооператива, жилищно-эксплуатационными, ремонтно-строительными, специализированными, ресурсоснабжающими организациями, осуществляющими на основании договоров соответствующие виды деятельности</w:t>
            </w:r>
          </w:p>
        </w:tc>
      </w:tr>
      <w:tr w:rsidR="000A3439" w:rsidTr="007636C8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Выдача справки о размере выплачиваемой стипендии из учреждений начального, среднего и высшего профессионального образования или справки об отсутствии стипендии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2703FC" w:rsidP="002703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3FC">
              <w:rPr>
                <w:rFonts w:ascii="Times New Roman" w:hAnsi="Times New Roman"/>
                <w:sz w:val="24"/>
                <w:szCs w:val="24"/>
              </w:rPr>
              <w:t>Предоставление д</w:t>
            </w:r>
            <w:r w:rsidR="000A3439" w:rsidRPr="002703FC">
              <w:rPr>
                <w:rFonts w:ascii="Times New Roman" w:hAnsi="Times New Roman"/>
                <w:sz w:val="24"/>
                <w:szCs w:val="24"/>
              </w:rPr>
              <w:t>ендроплан</w:t>
            </w:r>
            <w:r w:rsidRPr="002703F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2703FC" w:rsidP="002703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3FC">
              <w:rPr>
                <w:rFonts w:ascii="Times New Roman" w:hAnsi="Times New Roman"/>
                <w:sz w:val="24"/>
                <w:szCs w:val="24"/>
              </w:rPr>
              <w:t>Предоставление д</w:t>
            </w:r>
            <w:r w:rsidR="000A3439" w:rsidRPr="002703FC">
              <w:rPr>
                <w:rFonts w:ascii="Times New Roman" w:hAnsi="Times New Roman"/>
                <w:sz w:val="24"/>
                <w:szCs w:val="24"/>
              </w:rPr>
              <w:t>окумент</w:t>
            </w:r>
            <w:r w:rsidRPr="002703FC">
              <w:rPr>
                <w:rFonts w:ascii="Times New Roman" w:hAnsi="Times New Roman"/>
                <w:sz w:val="24"/>
                <w:szCs w:val="24"/>
              </w:rPr>
              <w:t>а, подтверждающего</w:t>
            </w:r>
            <w:r w:rsidR="000A3439" w:rsidRPr="002703FC">
              <w:rPr>
                <w:rFonts w:ascii="Times New Roman" w:hAnsi="Times New Roman"/>
                <w:sz w:val="24"/>
                <w:szCs w:val="24"/>
              </w:rPr>
              <w:t xml:space="preserve">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 - запрашивается в Управлении Федеральной службы государственной регистрации, кадастра и картографии по Московской области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D61DEA" w:rsidP="00D61DE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DEA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0A3439" w:rsidRPr="00D61DEA">
              <w:rPr>
                <w:rFonts w:ascii="Times New Roman" w:hAnsi="Times New Roman"/>
                <w:sz w:val="24"/>
                <w:szCs w:val="24"/>
              </w:rPr>
              <w:t>аключени</w:t>
            </w:r>
            <w:r w:rsidRPr="00D61DEA">
              <w:rPr>
                <w:rFonts w:ascii="Times New Roman" w:hAnsi="Times New Roman"/>
                <w:sz w:val="24"/>
                <w:szCs w:val="24"/>
              </w:rPr>
              <w:t>я</w:t>
            </w:r>
            <w:r w:rsidR="000A3439" w:rsidRPr="00D61DEA">
              <w:rPr>
                <w:rFonts w:ascii="Times New Roman" w:hAnsi="Times New Roman"/>
                <w:sz w:val="24"/>
                <w:szCs w:val="24"/>
              </w:rPr>
              <w:t xml:space="preserve"> о нарушении естественного освещения в жилом или нежилом помещении или предписание надзорных органов (в случае проведения работ по восстановлению нормативного светового режима</w:t>
            </w:r>
            <w:r w:rsidRPr="00D61DEA">
              <w:rPr>
                <w:rFonts w:ascii="Times New Roman" w:hAnsi="Times New Roman"/>
                <w:sz w:val="24"/>
                <w:szCs w:val="24"/>
              </w:rPr>
              <w:t xml:space="preserve"> в жилых и не жилых помещениях)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C13031" w:rsidP="00C1303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3031">
              <w:rPr>
                <w:rFonts w:ascii="Times New Roman" w:hAnsi="Times New Roman"/>
                <w:sz w:val="24"/>
                <w:szCs w:val="24"/>
              </w:rPr>
              <w:t>Предоставление заключения</w:t>
            </w:r>
            <w:r w:rsidR="000A3439" w:rsidRPr="00C13031">
              <w:rPr>
                <w:rFonts w:ascii="Times New Roman" w:hAnsi="Times New Roman"/>
                <w:sz w:val="24"/>
                <w:szCs w:val="24"/>
              </w:rPr>
              <w:t xml:space="preserve">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 от 30.12.2009 №384-ФЗ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</w:t>
            </w:r>
            <w:r w:rsidR="002703FC">
              <w:rPr>
                <w:rFonts w:ascii="Times New Roman" w:hAnsi="Times New Roman"/>
                <w:sz w:val="24"/>
                <w:szCs w:val="24"/>
              </w:rPr>
              <w:t>ания садового дома жилым домом)</w:t>
            </w:r>
          </w:p>
        </w:tc>
      </w:tr>
      <w:tr w:rsidR="000A3439" w:rsidTr="007636C8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85785D" w:rsidP="004E0B8B">
            <w:pPr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0A3439" w:rsidRPr="001E14CD">
              <w:rPr>
                <w:rFonts w:ascii="Times New Roman" w:hAnsi="Times New Roman"/>
                <w:sz w:val="24"/>
                <w:szCs w:val="24"/>
              </w:rPr>
              <w:t xml:space="preserve"> проекта переустройства и (или) перепланировки переустраиваемого и (или) перепланируемого</w:t>
            </w:r>
            <w:r w:rsidR="004E0B8B">
              <w:rPr>
                <w:rFonts w:ascii="Times New Roman" w:hAnsi="Times New Roman"/>
                <w:sz w:val="24"/>
                <w:szCs w:val="24"/>
              </w:rPr>
              <w:t xml:space="preserve"> жилого или нежилого помещения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2703FC" w:rsidP="002703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3FC">
              <w:rPr>
                <w:rFonts w:ascii="Times New Roman" w:hAnsi="Times New Roman"/>
                <w:sz w:val="24"/>
                <w:szCs w:val="24"/>
              </w:rPr>
              <w:t>Предоставление к</w:t>
            </w:r>
            <w:r w:rsidR="000A3439" w:rsidRPr="002703FC">
              <w:rPr>
                <w:rFonts w:ascii="Times New Roman" w:hAnsi="Times New Roman"/>
                <w:sz w:val="24"/>
                <w:szCs w:val="24"/>
              </w:rPr>
              <w:t xml:space="preserve">опии разделов проектной документации (в случае осуществления строительства, реконструкции объектов капитального строительства, инженерных коммуникаций и отсутствия проектной документации в </w:t>
            </w:r>
            <w:r w:rsidRPr="002703FC">
              <w:rPr>
                <w:rFonts w:ascii="Times New Roman" w:hAnsi="Times New Roman"/>
                <w:sz w:val="24"/>
                <w:szCs w:val="24"/>
              </w:rPr>
              <w:t>Информационной системе обеспечения градостроительной деятельности</w:t>
            </w:r>
            <w:r w:rsidR="000A3439" w:rsidRPr="002703FC">
              <w:rPr>
                <w:rFonts w:ascii="Times New Roman" w:hAnsi="Times New Roman"/>
                <w:sz w:val="24"/>
                <w:szCs w:val="24"/>
              </w:rPr>
              <w:t xml:space="preserve"> Московской области)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2703FC" w:rsidP="002703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3FC">
              <w:rPr>
                <w:rFonts w:ascii="Times New Roman" w:hAnsi="Times New Roman"/>
                <w:sz w:val="24"/>
                <w:szCs w:val="24"/>
              </w:rPr>
              <w:t>Предоставление нотариально удостоверенного согласия</w:t>
            </w:r>
            <w:r w:rsidR="000A3439" w:rsidRPr="002703FC">
              <w:rPr>
                <w:rFonts w:ascii="Times New Roman" w:hAnsi="Times New Roman"/>
                <w:sz w:val="24"/>
                <w:szCs w:val="24"/>
              </w:rPr>
              <w:t xml:space="preserve"> третьих лиц на признание садового дома жилым домом и жилого дома садовым домом, в случае, если садовый дом или жилой до</w:t>
            </w:r>
            <w:r>
              <w:rPr>
                <w:rFonts w:ascii="Times New Roman" w:hAnsi="Times New Roman"/>
                <w:sz w:val="24"/>
                <w:szCs w:val="24"/>
              </w:rPr>
              <w:t>м обременен правами третьих лиц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693A88" w:rsidP="00693A8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93A88">
              <w:rPr>
                <w:rFonts w:ascii="Times New Roman" w:hAnsi="Times New Roman"/>
                <w:sz w:val="24"/>
                <w:szCs w:val="24"/>
              </w:rPr>
              <w:t>Получение</w:t>
            </w:r>
            <w:r w:rsidR="000A3439" w:rsidRPr="00693A88">
              <w:rPr>
                <w:rFonts w:ascii="Times New Roman" w:hAnsi="Times New Roman"/>
                <w:sz w:val="24"/>
                <w:szCs w:val="24"/>
              </w:rPr>
              <w:t xml:space="preserve"> технического плана на объект </w:t>
            </w:r>
            <w:r w:rsidRPr="00693A88">
              <w:rPr>
                <w:rFonts w:ascii="Times New Roman" w:hAnsi="Times New Roman"/>
                <w:sz w:val="24"/>
                <w:szCs w:val="24"/>
              </w:rPr>
              <w:t>индивидуального жилищного строительства</w:t>
            </w:r>
            <w:r w:rsidR="000A3439" w:rsidRPr="00693A88">
              <w:rPr>
                <w:rFonts w:ascii="Times New Roman" w:hAnsi="Times New Roman"/>
                <w:sz w:val="24"/>
                <w:szCs w:val="24"/>
              </w:rPr>
              <w:t xml:space="preserve"> или садового дома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D74874" w:rsidP="0085785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4874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="000A3439" w:rsidRPr="00D74874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D74874">
              <w:rPr>
                <w:rFonts w:ascii="Times New Roman" w:hAnsi="Times New Roman"/>
                <w:sz w:val="24"/>
                <w:szCs w:val="24"/>
              </w:rPr>
              <w:t>а</w:t>
            </w:r>
            <w:r w:rsidR="000A3439" w:rsidRPr="00D74874">
              <w:rPr>
                <w:rFonts w:ascii="Times New Roman" w:hAnsi="Times New Roman"/>
                <w:sz w:val="24"/>
                <w:szCs w:val="24"/>
              </w:rPr>
              <w:t xml:space="preserve">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жилого или нежилого помещения)</w:t>
            </w:r>
          </w:p>
        </w:tc>
      </w:tr>
      <w:tr w:rsidR="000A3439" w:rsidTr="007636C8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 xml:space="preserve">Подтверждение в письменной форме согласия собственника, либо лица управомоченного собственником такого имущества, в том числе арендатора, либо собственников помещений в многоквартирном доме (протокол общего собрания собственников </w:t>
            </w:r>
            <w:r w:rsidRPr="001E14CD">
              <w:rPr>
                <w:rFonts w:ascii="Times New Roman" w:hAnsi="Times New Roman"/>
                <w:sz w:val="24"/>
                <w:szCs w:val="24"/>
              </w:rPr>
              <w:lastRenderedPageBreak/>
              <w:t>помещений в многоквартирном доме)</w:t>
            </w:r>
          </w:p>
        </w:tc>
      </w:tr>
      <w:tr w:rsidR="000A3439" w:rsidTr="00AC3DF3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ведомости координат в городской системе, заверенной кадастровым инженером, подготовившим межевой план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выписки из документов технического учета с поэтажным планом и экспликацией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выписки из Единого государственного реестра прав на недвижимое имущество и сделок с ним</w:t>
            </w:r>
          </w:p>
        </w:tc>
      </w:tr>
      <w:tr w:rsidR="000A3439" w:rsidTr="00AC3DF3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 w:rsidRPr="001E14CD">
              <w:rPr>
                <w:rFonts w:ascii="Times New Roman" w:eastAsia="PMingLiU" w:hAnsi="Times New Roman"/>
                <w:bCs/>
                <w:sz w:val="24"/>
                <w:szCs w:val="24"/>
              </w:rPr>
              <w:t>Получение выписки из протокола садоводческого некоммерческого товарищества о принятии в члены</w:t>
            </w:r>
          </w:p>
        </w:tc>
      </w:tr>
      <w:tr w:rsidR="000A3439" w:rsidTr="00AC3DF3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 w:rsidRPr="001E14CD">
              <w:rPr>
                <w:rFonts w:ascii="Times New Roman" w:eastAsia="PMingLiU" w:hAnsi="Times New Roman"/>
                <w:bCs/>
                <w:sz w:val="24"/>
                <w:szCs w:val="24"/>
              </w:rPr>
              <w:t>Получение документа, подтверждающего право заявителя на предоставление земельного участка без торгов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документа, подтверждающего право на льготное предоставление земельного участка для индивидуального жилищного строительства.</w:t>
            </w:r>
          </w:p>
        </w:tc>
      </w:tr>
      <w:tr w:rsidR="000A3439" w:rsidTr="00AC3DF3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 w:rsidRPr="001E14CD">
              <w:rPr>
                <w:rFonts w:ascii="Times New Roman" w:eastAsia="PMingLiU" w:hAnsi="Times New Roman"/>
                <w:bCs/>
                <w:sz w:val="24"/>
                <w:szCs w:val="24"/>
              </w:rPr>
              <w:t>Получение документа, подтверждающего право собственности на жилой дом, расположенный на испрашиваемом земельном участке (в случае, если право собственности возникло у гражданина до дня введения в действие Земельного кодекса РФ, либо после дня введения его в действие при условии,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РФ)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документа, подтверждающего право собственности на земельный участок для индивидуального жилищного строительства либо для ведения личного подсобного хозяйства или договор аренды на земельный участок</w:t>
            </w:r>
          </w:p>
        </w:tc>
      </w:tr>
      <w:tr w:rsidR="000A3439" w:rsidTr="00AC3DF3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кадастрового паспорта земельного участка и объекта недвижимости (при реконструкции)</w:t>
            </w:r>
          </w:p>
        </w:tc>
      </w:tr>
      <w:tr w:rsidR="000A3439" w:rsidTr="00AC3DF3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межевого плана (оригинал и копия, заверенная кадастровым инженером, подготовившим межевой план)</w:t>
            </w:r>
          </w:p>
        </w:tc>
      </w:tr>
      <w:tr w:rsidR="000A3439" w:rsidTr="00AC3DF3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 w:rsidRPr="001E14CD">
              <w:rPr>
                <w:rFonts w:ascii="Times New Roman" w:eastAsia="PMingLiU" w:hAnsi="Times New Roman"/>
                <w:bCs/>
                <w:sz w:val="24"/>
                <w:szCs w:val="24"/>
              </w:rPr>
              <w:t>Получение надлежащим образом оформленного согласия супруга (в случае последующего выкупа земельного участка)</w:t>
            </w:r>
          </w:p>
        </w:tc>
      </w:tr>
      <w:tr w:rsidR="000A3439" w:rsidTr="00AC3DF3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 w:rsidRPr="001E14CD">
              <w:rPr>
                <w:rFonts w:ascii="Times New Roman" w:eastAsia="PMingLiU" w:hAnsi="Times New Roman"/>
                <w:bCs/>
                <w:sz w:val="24"/>
                <w:szCs w:val="24"/>
              </w:rPr>
              <w:t>Получение правоустанавливающих документов на земельный участок</w:t>
            </w:r>
          </w:p>
        </w:tc>
      </w:tr>
      <w:tr w:rsidR="000A3439" w:rsidTr="00AC3DF3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разрешения на отклонение от предельных параметров разрешенного строительства, реконструкции</w:t>
            </w:r>
          </w:p>
        </w:tc>
      </w:tr>
      <w:tr w:rsidR="000A3439" w:rsidTr="00AC3DF3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согласия всех правообладателей объекта капитального строительства в случае реконструкции такого объекта</w:t>
            </w:r>
          </w:p>
        </w:tc>
      </w:tr>
      <w:tr w:rsidR="000A3439" w:rsidTr="00195F8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справки о составе семьи и совместном проживании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0957">
              <w:rPr>
                <w:rFonts w:ascii="Times New Roman" w:hAnsi="Times New Roman"/>
                <w:sz w:val="24"/>
                <w:szCs w:val="24"/>
              </w:rPr>
              <w:t>Получение справки об отсутствии права собственности на жилые помещения, выданную органом, осуществляющим технический учет и техническую инвентаризацию жилищного фонда субъекта Российской Федерации, в котором проживал гражданин и члены семьи гражданина до вступления в силу Федерального закона от 21 июля 1997 года №122-ФЗ "О государственной регистрации прав на недв</w:t>
            </w:r>
            <w:r w:rsidR="008F0957">
              <w:rPr>
                <w:rFonts w:ascii="Times New Roman" w:hAnsi="Times New Roman"/>
                <w:sz w:val="24"/>
                <w:szCs w:val="24"/>
              </w:rPr>
              <w:t>ижимое имущество и сделок с ним</w:t>
            </w:r>
          </w:p>
        </w:tc>
      </w:tr>
      <w:tr w:rsidR="000A3439" w:rsidTr="00195F8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технического паспорта жилого помещения  (при реконструкции)</w:t>
            </w:r>
          </w:p>
        </w:tc>
      </w:tr>
      <w:tr w:rsidR="000A3439" w:rsidTr="00195F8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 w:rsidRPr="001E14CD">
              <w:rPr>
                <w:rFonts w:ascii="Times New Roman" w:eastAsia="PMingLiU" w:hAnsi="Times New Roman"/>
                <w:bCs/>
                <w:sz w:val="24"/>
                <w:szCs w:val="24"/>
              </w:rPr>
              <w:t>Получение услуги по выполнению кадастровых работ (выполнение схемы границ)</w:t>
            </w:r>
          </w:p>
        </w:tc>
      </w:tr>
      <w:tr w:rsidR="000A3439" w:rsidTr="00195F8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eastAsia="PMingLiU" w:hAnsi="Times New Roman"/>
                <w:bCs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Получение ходатайства об отказе от постоянного (бессрочного) пользования от СНТ, подписанное председателем правления</w:t>
            </w:r>
          </w:p>
        </w:tc>
      </w:tr>
      <w:tr w:rsidR="000A3439" w:rsidTr="00195F8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Предоставление выписки из домовой книги</w:t>
            </w:r>
          </w:p>
        </w:tc>
      </w:tr>
      <w:tr w:rsidR="000A3439" w:rsidTr="00195F8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Предоставление дизайн-проекта рекламной конструкции и ее территориального размещения.</w:t>
            </w:r>
          </w:p>
        </w:tc>
      </w:tr>
      <w:tr w:rsidR="000A3439" w:rsidTr="00195F8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 xml:space="preserve">Предоставление надлежащим образом оформленной  доверенности на представителя </w:t>
            </w:r>
          </w:p>
        </w:tc>
      </w:tr>
      <w:tr w:rsidR="000A3439" w:rsidTr="00195F8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eastAsia="PMingLiU" w:hAnsi="Times New Roman"/>
                <w:sz w:val="24"/>
                <w:szCs w:val="24"/>
              </w:rPr>
            </w:pPr>
            <w:r w:rsidRPr="001E14CD">
              <w:rPr>
                <w:rFonts w:ascii="Times New Roman" w:eastAsia="PMingLiU" w:hAnsi="Times New Roman"/>
                <w:sz w:val="24"/>
                <w:szCs w:val="24"/>
              </w:rPr>
              <w:t>Предоставление правоустанавливающих документов на жилое помещение</w:t>
            </w:r>
          </w:p>
        </w:tc>
      </w:tr>
      <w:tr w:rsidR="000A3439" w:rsidTr="00195F8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Предоставление проектной документации на рекламную  конструкцию</w:t>
            </w:r>
          </w:p>
        </w:tc>
      </w:tr>
      <w:tr w:rsidR="000A3439" w:rsidTr="00195F8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Предоставление согласия с управляющей компанией (акт осмотра жилого помещения)</w:t>
            </w:r>
          </w:p>
        </w:tc>
      </w:tr>
      <w:tr w:rsidR="000A3439" w:rsidTr="00195F8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2573BD" w:rsidP="00693A88">
            <w:pPr>
              <w:rPr>
                <w:rFonts w:ascii="Times New Roman" w:hAnsi="Times New Roman"/>
                <w:sz w:val="24"/>
                <w:szCs w:val="24"/>
              </w:rPr>
            </w:pPr>
            <w:r w:rsidRPr="00693A88">
              <w:rPr>
                <w:rFonts w:ascii="Times New Roman" w:hAnsi="Times New Roman"/>
                <w:sz w:val="24"/>
                <w:szCs w:val="24"/>
              </w:rPr>
              <w:t xml:space="preserve">Получение </w:t>
            </w:r>
            <w:r w:rsidR="00693A88" w:rsidRPr="00693A88">
              <w:rPr>
                <w:rFonts w:ascii="Times New Roman" w:hAnsi="Times New Roman"/>
                <w:sz w:val="24"/>
                <w:szCs w:val="24"/>
              </w:rPr>
              <w:t>заключения о проведении</w:t>
            </w:r>
            <w:r w:rsidR="000A3439" w:rsidRPr="00693A88">
              <w:rPr>
                <w:rFonts w:ascii="Times New Roman" w:hAnsi="Times New Roman"/>
                <w:sz w:val="24"/>
                <w:szCs w:val="24"/>
              </w:rPr>
              <w:t xml:space="preserve"> археологических изысканий  </w:t>
            </w:r>
          </w:p>
        </w:tc>
      </w:tr>
      <w:tr w:rsidR="000A3439" w:rsidTr="008D6BD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  <w:vAlign w:val="center"/>
          </w:tcPr>
          <w:p w:rsidR="000A3439" w:rsidRPr="001E14CD" w:rsidRDefault="000A3439" w:rsidP="009E49CF">
            <w:pPr>
              <w:rPr>
                <w:rFonts w:ascii="Times New Roman" w:hAnsi="Times New Roman"/>
                <w:sz w:val="24"/>
                <w:szCs w:val="24"/>
              </w:rPr>
            </w:pPr>
            <w:r w:rsidRPr="001E14CD">
              <w:rPr>
                <w:rFonts w:ascii="Times New Roman" w:hAnsi="Times New Roman"/>
                <w:sz w:val="24"/>
                <w:szCs w:val="24"/>
              </w:rPr>
              <w:t>Проведение экспертизы проектной документации на рекламную конструкцию, для отдельно стоящих рекламных конструкций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2703FC" w:rsidP="002703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3FC">
              <w:rPr>
                <w:rFonts w:ascii="Times New Roman" w:hAnsi="Times New Roman"/>
                <w:sz w:val="24"/>
                <w:szCs w:val="24"/>
              </w:rPr>
              <w:t>Предоставление п</w:t>
            </w:r>
            <w:r w:rsidR="000A3439" w:rsidRPr="002703FC">
              <w:rPr>
                <w:rFonts w:ascii="Times New Roman" w:hAnsi="Times New Roman"/>
                <w:sz w:val="24"/>
                <w:szCs w:val="24"/>
              </w:rPr>
              <w:t>роект</w:t>
            </w:r>
            <w:r w:rsidRPr="002703FC">
              <w:rPr>
                <w:rFonts w:ascii="Times New Roman" w:hAnsi="Times New Roman"/>
                <w:sz w:val="24"/>
                <w:szCs w:val="24"/>
              </w:rPr>
              <w:t>а</w:t>
            </w:r>
            <w:r w:rsidR="000A3439" w:rsidRPr="002703FC">
              <w:rPr>
                <w:rFonts w:ascii="Times New Roman" w:hAnsi="Times New Roman"/>
                <w:sz w:val="24"/>
                <w:szCs w:val="24"/>
              </w:rPr>
              <w:t xml:space="preserve"> производства</w:t>
            </w:r>
            <w:r w:rsidRPr="002703FC">
              <w:rPr>
                <w:rFonts w:ascii="Times New Roman" w:hAnsi="Times New Roman"/>
                <w:sz w:val="24"/>
                <w:szCs w:val="24"/>
              </w:rPr>
              <w:t xml:space="preserve"> земляных</w:t>
            </w:r>
            <w:r w:rsidR="000A3439" w:rsidRPr="002703FC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EF2E28" w:rsidP="00EF2E2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F2E28">
              <w:rPr>
                <w:rFonts w:ascii="Times New Roman" w:hAnsi="Times New Roman"/>
                <w:sz w:val="24"/>
                <w:szCs w:val="24"/>
              </w:rPr>
              <w:t>Предоставление п</w:t>
            </w:r>
            <w:r w:rsidR="000A3439" w:rsidRPr="00EF2E28">
              <w:rPr>
                <w:rFonts w:ascii="Times New Roman" w:hAnsi="Times New Roman"/>
                <w:sz w:val="24"/>
                <w:szCs w:val="24"/>
              </w:rPr>
              <w:t>роект</w:t>
            </w:r>
            <w:r w:rsidRPr="00EF2E28">
              <w:rPr>
                <w:rFonts w:ascii="Times New Roman" w:hAnsi="Times New Roman"/>
                <w:sz w:val="24"/>
                <w:szCs w:val="24"/>
              </w:rPr>
              <w:t>а</w:t>
            </w:r>
            <w:r w:rsidR="000A3439" w:rsidRPr="00EF2E28">
              <w:rPr>
                <w:rFonts w:ascii="Times New Roman" w:hAnsi="Times New Roman"/>
                <w:sz w:val="24"/>
                <w:szCs w:val="24"/>
              </w:rPr>
              <w:t xml:space="preserve"> рекультивации (в случае проведения земляных работ на землях се</w:t>
            </w:r>
            <w:r w:rsidRPr="00EF2E28">
              <w:rPr>
                <w:rFonts w:ascii="Times New Roman" w:hAnsi="Times New Roman"/>
                <w:sz w:val="24"/>
                <w:szCs w:val="24"/>
              </w:rPr>
              <w:t>льскохозяйственного назначения)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D74874" w:rsidP="00D7487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4874">
              <w:rPr>
                <w:rFonts w:ascii="Times New Roman" w:hAnsi="Times New Roman"/>
                <w:sz w:val="24"/>
                <w:szCs w:val="24"/>
              </w:rPr>
              <w:t>Предоставление п</w:t>
            </w:r>
            <w:r w:rsidR="000A3439" w:rsidRPr="00D74874">
              <w:rPr>
                <w:rFonts w:ascii="Times New Roman" w:hAnsi="Times New Roman"/>
                <w:sz w:val="24"/>
                <w:szCs w:val="24"/>
              </w:rPr>
              <w:t>ротокол</w:t>
            </w:r>
            <w:r w:rsidRPr="00D74874">
              <w:rPr>
                <w:rFonts w:ascii="Times New Roman" w:hAnsi="Times New Roman"/>
                <w:sz w:val="24"/>
                <w:szCs w:val="24"/>
              </w:rPr>
              <w:t>а</w:t>
            </w:r>
            <w:r w:rsidR="000A3439" w:rsidRPr="00D74874">
              <w:rPr>
                <w:rFonts w:ascii="Times New Roman" w:hAnsi="Times New Roman"/>
                <w:sz w:val="24"/>
                <w:szCs w:val="24"/>
              </w:rPr>
              <w:t xml:space="preserve"> общего собрания собственников помещений в многоквартирном доме, содержащий решение об их согласии на перевод жилог</w:t>
            </w:r>
            <w:r w:rsidRPr="00D74874">
              <w:rPr>
                <w:rFonts w:ascii="Times New Roman" w:hAnsi="Times New Roman"/>
                <w:sz w:val="24"/>
                <w:szCs w:val="24"/>
              </w:rPr>
              <w:t>о помещения в нежилое помещение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2573BD" w:rsidP="00693A88">
            <w:pPr>
              <w:rPr>
                <w:rFonts w:ascii="Times New Roman" w:hAnsi="Times New Roman"/>
                <w:sz w:val="24"/>
                <w:szCs w:val="24"/>
              </w:rPr>
            </w:pPr>
            <w:r w:rsidRPr="00693A88">
              <w:rPr>
                <w:rFonts w:ascii="Times New Roman" w:hAnsi="Times New Roman"/>
                <w:sz w:val="24"/>
                <w:szCs w:val="24"/>
              </w:rPr>
              <w:t>Получение заключения о р</w:t>
            </w:r>
            <w:r w:rsidR="000A3439" w:rsidRPr="00693A88">
              <w:rPr>
                <w:rFonts w:ascii="Times New Roman" w:hAnsi="Times New Roman"/>
                <w:sz w:val="24"/>
                <w:szCs w:val="24"/>
              </w:rPr>
              <w:t>азмещени</w:t>
            </w:r>
            <w:r w:rsidRPr="00693A88">
              <w:rPr>
                <w:rFonts w:ascii="Times New Roman" w:hAnsi="Times New Roman"/>
                <w:sz w:val="24"/>
                <w:szCs w:val="24"/>
              </w:rPr>
              <w:t>и</w:t>
            </w:r>
            <w:r w:rsidR="000A3439" w:rsidRPr="00693A88">
              <w:rPr>
                <w:rFonts w:ascii="Times New Roman" w:hAnsi="Times New Roman"/>
                <w:sz w:val="24"/>
                <w:szCs w:val="24"/>
              </w:rPr>
              <w:t xml:space="preserve"> объектов в зонах планируемых транспортных инфраструктур 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2703FC" w:rsidP="002703F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3FC">
              <w:rPr>
                <w:rFonts w:ascii="Times New Roman" w:hAnsi="Times New Roman"/>
                <w:sz w:val="24"/>
                <w:szCs w:val="24"/>
              </w:rPr>
              <w:t>Предоставление с</w:t>
            </w:r>
            <w:r w:rsidR="000A3439" w:rsidRPr="002703FC">
              <w:rPr>
                <w:rFonts w:ascii="Times New Roman" w:hAnsi="Times New Roman"/>
                <w:sz w:val="24"/>
                <w:szCs w:val="24"/>
              </w:rPr>
              <w:t>ведени</w:t>
            </w:r>
            <w:r w:rsidRPr="002703FC">
              <w:rPr>
                <w:rFonts w:ascii="Times New Roman" w:hAnsi="Times New Roman"/>
                <w:sz w:val="24"/>
                <w:szCs w:val="24"/>
              </w:rPr>
              <w:t>й</w:t>
            </w:r>
            <w:r w:rsidR="000A3439" w:rsidRPr="002703FC">
              <w:rPr>
                <w:rFonts w:ascii="Times New Roman" w:hAnsi="Times New Roman"/>
                <w:sz w:val="24"/>
                <w:szCs w:val="24"/>
              </w:rPr>
              <w:t xml:space="preserve"> о лице, имеющем право на дополнительные меры государственной поддержки (сведения о материнском (семейном) капитале, его размере, выбранном направлении (направлениях) распоряжения им и о его использовании) - запрашиваются в территориальном органе Пенсионного фонда Российской Федерации и (или) территориальном структурном подразделении Министерства социальной защиты населения Московской области</w:t>
            </w:r>
          </w:p>
        </w:tc>
      </w:tr>
      <w:tr w:rsidR="00FF43B0" w:rsidTr="00865647">
        <w:tc>
          <w:tcPr>
            <w:tcW w:w="1101" w:type="dxa"/>
          </w:tcPr>
          <w:p w:rsidR="00FF43B0" w:rsidRPr="000A3439" w:rsidRDefault="00FF43B0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FF43B0" w:rsidRPr="001E14CD" w:rsidRDefault="002D5B81" w:rsidP="002D5B8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5B81">
              <w:rPr>
                <w:rFonts w:ascii="Times New Roman" w:hAnsi="Times New Roman"/>
                <w:sz w:val="24"/>
                <w:szCs w:val="24"/>
              </w:rPr>
              <w:t>Получение с</w:t>
            </w:r>
            <w:r w:rsidR="00FF43B0" w:rsidRPr="002D5B81">
              <w:rPr>
                <w:rFonts w:ascii="Times New Roman" w:hAnsi="Times New Roman"/>
                <w:sz w:val="24"/>
                <w:szCs w:val="24"/>
              </w:rPr>
              <w:t>огласи</w:t>
            </w:r>
            <w:r w:rsidRPr="002D5B81">
              <w:rPr>
                <w:rFonts w:ascii="Times New Roman" w:hAnsi="Times New Roman"/>
                <w:sz w:val="24"/>
                <w:szCs w:val="24"/>
              </w:rPr>
              <w:t>я</w:t>
            </w:r>
            <w:r w:rsidR="00FF43B0" w:rsidRPr="002D5B81">
              <w:rPr>
                <w:rFonts w:ascii="Times New Roman" w:hAnsi="Times New Roman"/>
                <w:sz w:val="24"/>
                <w:szCs w:val="24"/>
              </w:rPr>
              <w:t xml:space="preserve"> всех имеющих право на приватизацию данных жилых помещений совершеннолетних лиц и несовершеннолетн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их в возрасте от 14 до 18 лет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C87CDB" w:rsidP="00C87CD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87CDB">
              <w:rPr>
                <w:rFonts w:ascii="Times New Roman" w:hAnsi="Times New Roman"/>
                <w:sz w:val="24"/>
                <w:szCs w:val="24"/>
              </w:rPr>
              <w:t>Получение с</w:t>
            </w:r>
            <w:r w:rsidR="000A3439" w:rsidRPr="00C87CDB">
              <w:rPr>
                <w:rFonts w:ascii="Times New Roman" w:hAnsi="Times New Roman"/>
                <w:sz w:val="24"/>
                <w:szCs w:val="24"/>
              </w:rPr>
              <w:t>огласи</w:t>
            </w:r>
            <w:r w:rsidRPr="00C87CDB">
              <w:rPr>
                <w:rFonts w:ascii="Times New Roman" w:hAnsi="Times New Roman"/>
                <w:sz w:val="24"/>
                <w:szCs w:val="24"/>
              </w:rPr>
              <w:t>я</w:t>
            </w:r>
            <w:r w:rsidR="000A3439" w:rsidRPr="00C87CDB">
              <w:rPr>
                <w:rFonts w:ascii="Times New Roman" w:hAnsi="Times New Roman"/>
                <w:sz w:val="24"/>
                <w:szCs w:val="24"/>
              </w:rPr>
              <w:t xml:space="preserve">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F328DD" w:rsidP="00282D1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8DD">
              <w:rPr>
                <w:rFonts w:ascii="Times New Roman" w:hAnsi="Times New Roman"/>
                <w:sz w:val="24"/>
                <w:szCs w:val="24"/>
              </w:rPr>
              <w:t>Получение заключения о согласовании размещения объекта капитального строительства с территориальным управлением федерального аген</w:t>
            </w:r>
            <w:r w:rsidR="00282D1F">
              <w:rPr>
                <w:rFonts w:ascii="Times New Roman" w:hAnsi="Times New Roman"/>
                <w:sz w:val="24"/>
                <w:szCs w:val="24"/>
              </w:rPr>
              <w:t>тст</w:t>
            </w:r>
            <w:r w:rsidRPr="00F328DD">
              <w:rPr>
                <w:rFonts w:ascii="Times New Roman" w:hAnsi="Times New Roman"/>
                <w:sz w:val="24"/>
                <w:szCs w:val="24"/>
              </w:rPr>
              <w:t>ва по рыболовству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F328DD" w:rsidP="009E49C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28DD">
              <w:rPr>
                <w:rFonts w:ascii="Times New Roman" w:hAnsi="Times New Roman"/>
                <w:sz w:val="24"/>
                <w:szCs w:val="24"/>
              </w:rPr>
              <w:t>Получение решения согласования/отказа в согласовании (реконструкции, размещения) объекта строительства на приаэродромной территории</w:t>
            </w:r>
          </w:p>
        </w:tc>
      </w:tr>
      <w:tr w:rsidR="000A3439" w:rsidTr="00865647">
        <w:tc>
          <w:tcPr>
            <w:tcW w:w="1101" w:type="dxa"/>
          </w:tcPr>
          <w:p w:rsidR="000A3439" w:rsidRPr="000A3439" w:rsidRDefault="000A3439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0A3439" w:rsidRPr="001E14CD" w:rsidRDefault="008F0957" w:rsidP="008F09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0957">
              <w:rPr>
                <w:rFonts w:ascii="Times New Roman" w:hAnsi="Times New Roman"/>
                <w:sz w:val="24"/>
                <w:szCs w:val="24"/>
              </w:rPr>
              <w:t>Предоставление т</w:t>
            </w:r>
            <w:r w:rsidR="000A3439" w:rsidRPr="008F0957">
              <w:rPr>
                <w:rFonts w:ascii="Times New Roman" w:hAnsi="Times New Roman"/>
                <w:sz w:val="24"/>
                <w:szCs w:val="24"/>
              </w:rPr>
              <w:t>ехническ</w:t>
            </w:r>
            <w:r w:rsidRPr="008F0957">
              <w:rPr>
                <w:rFonts w:ascii="Times New Roman" w:hAnsi="Times New Roman"/>
                <w:sz w:val="24"/>
                <w:szCs w:val="24"/>
              </w:rPr>
              <w:t>ого</w:t>
            </w:r>
            <w:r w:rsidR="000A3439" w:rsidRPr="008F0957">
              <w:rPr>
                <w:rFonts w:ascii="Times New Roman" w:hAnsi="Times New Roman"/>
                <w:sz w:val="24"/>
                <w:szCs w:val="24"/>
              </w:rPr>
              <w:t xml:space="preserve"> паспорт</w:t>
            </w:r>
            <w:r w:rsidRPr="008F0957">
              <w:rPr>
                <w:rFonts w:ascii="Times New Roman" w:hAnsi="Times New Roman"/>
                <w:sz w:val="24"/>
                <w:szCs w:val="24"/>
              </w:rPr>
              <w:t>а</w:t>
            </w:r>
            <w:r w:rsidR="000A3439" w:rsidRPr="008F0957">
              <w:rPr>
                <w:rFonts w:ascii="Times New Roman" w:hAnsi="Times New Roman"/>
                <w:sz w:val="24"/>
                <w:szCs w:val="24"/>
              </w:rPr>
              <w:t xml:space="preserve"> жилого помещения</w:t>
            </w:r>
          </w:p>
        </w:tc>
      </w:tr>
      <w:tr w:rsidR="00FF43B0" w:rsidTr="00865647">
        <w:tc>
          <w:tcPr>
            <w:tcW w:w="1101" w:type="dxa"/>
          </w:tcPr>
          <w:p w:rsidR="00FF43B0" w:rsidRPr="000A3439" w:rsidRDefault="00FF43B0" w:rsidP="000A343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5" w:type="dxa"/>
          </w:tcPr>
          <w:p w:rsidR="00FF43B0" w:rsidRPr="001E14CD" w:rsidRDefault="008F0957" w:rsidP="008F0957">
            <w:pPr>
              <w:tabs>
                <w:tab w:val="left" w:pos="126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технического</w:t>
            </w:r>
            <w:r w:rsidR="00FF43B0" w:rsidRPr="00FF43B0">
              <w:rPr>
                <w:rFonts w:ascii="Times New Roman" w:hAnsi="Times New Roman"/>
                <w:sz w:val="24"/>
                <w:szCs w:val="24"/>
              </w:rPr>
              <w:t xml:space="preserve"> паспорт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F43B0" w:rsidRPr="00FF43B0">
              <w:rPr>
                <w:rFonts w:ascii="Times New Roman" w:hAnsi="Times New Roman"/>
                <w:sz w:val="24"/>
                <w:szCs w:val="24"/>
              </w:rPr>
              <w:t xml:space="preserve"> жилого помещения (расчет долей жилого помещения в коммунальной квартире)</w:t>
            </w:r>
          </w:p>
        </w:tc>
      </w:tr>
    </w:tbl>
    <w:p w:rsidR="00865647" w:rsidRPr="00865647" w:rsidRDefault="00865647" w:rsidP="008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5647" w:rsidRPr="00865647" w:rsidSect="00340FD4">
      <w:headerReference w:type="default" r:id="rId7"/>
      <w:footerReference w:type="default" r:id="rId8"/>
      <w:footerReference w:type="first" r:id="rId9"/>
      <w:pgSz w:w="16838" w:h="11906" w:orient="landscape"/>
      <w:pgMar w:top="993" w:right="1134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0FE" w:rsidRDefault="006530FE" w:rsidP="00865647">
      <w:pPr>
        <w:spacing w:after="0" w:line="240" w:lineRule="auto"/>
      </w:pPr>
      <w:r>
        <w:separator/>
      </w:r>
    </w:p>
  </w:endnote>
  <w:endnote w:type="continuationSeparator" w:id="0">
    <w:p w:rsidR="006530FE" w:rsidRDefault="006530FE" w:rsidP="0086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7613031"/>
      <w:docPartObj>
        <w:docPartGallery w:val="Page Numbers (Bottom of Page)"/>
        <w:docPartUnique/>
      </w:docPartObj>
    </w:sdtPr>
    <w:sdtEndPr/>
    <w:sdtContent>
      <w:p w:rsidR="00340FD4" w:rsidRDefault="00340FD4">
        <w:pPr>
          <w:pStyle w:val="a6"/>
          <w:jc w:val="right"/>
        </w:pPr>
        <w:r w:rsidRPr="00340F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0F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0F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142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0F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0FD4" w:rsidRDefault="00340FD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133596"/>
      <w:docPartObj>
        <w:docPartGallery w:val="Page Numbers (Bottom of Page)"/>
        <w:docPartUnique/>
      </w:docPartObj>
    </w:sdtPr>
    <w:sdtEndPr/>
    <w:sdtContent>
      <w:p w:rsidR="00340FD4" w:rsidRDefault="00340FD4">
        <w:pPr>
          <w:pStyle w:val="a6"/>
          <w:jc w:val="right"/>
        </w:pPr>
        <w:r w:rsidRPr="00340F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0F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0F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40F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0FD4" w:rsidRDefault="00340F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0FE" w:rsidRDefault="006530FE" w:rsidP="00865647">
      <w:pPr>
        <w:spacing w:after="0" w:line="240" w:lineRule="auto"/>
      </w:pPr>
      <w:r>
        <w:separator/>
      </w:r>
    </w:p>
  </w:footnote>
  <w:footnote w:type="continuationSeparator" w:id="0">
    <w:p w:rsidR="006530FE" w:rsidRDefault="006530FE" w:rsidP="00865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647" w:rsidRDefault="00865647">
    <w:pPr>
      <w:pStyle w:val="a4"/>
      <w:jc w:val="center"/>
    </w:pPr>
  </w:p>
  <w:p w:rsidR="00865647" w:rsidRDefault="008656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13EB1"/>
    <w:multiLevelType w:val="hybridMultilevel"/>
    <w:tmpl w:val="BE66FF98"/>
    <w:lvl w:ilvl="0" w:tplc="6B8C4D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FF"/>
    <w:rsid w:val="00021081"/>
    <w:rsid w:val="00023E5C"/>
    <w:rsid w:val="00066330"/>
    <w:rsid w:val="000A3439"/>
    <w:rsid w:val="00121428"/>
    <w:rsid w:val="002463ED"/>
    <w:rsid w:val="002573BD"/>
    <w:rsid w:val="002703FC"/>
    <w:rsid w:val="00282D1F"/>
    <w:rsid w:val="002D5B81"/>
    <w:rsid w:val="00340FD4"/>
    <w:rsid w:val="004E0B8B"/>
    <w:rsid w:val="00507432"/>
    <w:rsid w:val="005E42F4"/>
    <w:rsid w:val="006409D9"/>
    <w:rsid w:val="006530FE"/>
    <w:rsid w:val="00693A88"/>
    <w:rsid w:val="006C39BC"/>
    <w:rsid w:val="006E5B4D"/>
    <w:rsid w:val="007320CA"/>
    <w:rsid w:val="0085785D"/>
    <w:rsid w:val="00865647"/>
    <w:rsid w:val="008B44FB"/>
    <w:rsid w:val="008F0957"/>
    <w:rsid w:val="00922DDF"/>
    <w:rsid w:val="00926695"/>
    <w:rsid w:val="009351D8"/>
    <w:rsid w:val="00A00B31"/>
    <w:rsid w:val="00A20409"/>
    <w:rsid w:val="00A971A6"/>
    <w:rsid w:val="00AF3EF7"/>
    <w:rsid w:val="00B150B0"/>
    <w:rsid w:val="00C07C67"/>
    <w:rsid w:val="00C13031"/>
    <w:rsid w:val="00C331F3"/>
    <w:rsid w:val="00C87CDB"/>
    <w:rsid w:val="00CB1144"/>
    <w:rsid w:val="00CC35FF"/>
    <w:rsid w:val="00CC6D92"/>
    <w:rsid w:val="00CD78A9"/>
    <w:rsid w:val="00D61DEA"/>
    <w:rsid w:val="00D74874"/>
    <w:rsid w:val="00DA7F38"/>
    <w:rsid w:val="00E91CAD"/>
    <w:rsid w:val="00EF2E28"/>
    <w:rsid w:val="00F328DD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3EC43-0F05-4CC6-9D87-CBC94F44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5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647"/>
  </w:style>
  <w:style w:type="paragraph" w:styleId="a6">
    <w:name w:val="footer"/>
    <w:basedOn w:val="a"/>
    <w:link w:val="a7"/>
    <w:uiPriority w:val="99"/>
    <w:unhideWhenUsed/>
    <w:rsid w:val="00865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5647"/>
  </w:style>
  <w:style w:type="paragraph" w:styleId="a8">
    <w:name w:val="List Paragraph"/>
    <w:basedOn w:val="a"/>
    <w:uiPriority w:val="34"/>
    <w:qFormat/>
    <w:rsid w:val="000A343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6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10240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HP</cp:lastModifiedBy>
  <cp:revision>5</cp:revision>
  <cp:lastPrinted>2021-03-26T09:05:00Z</cp:lastPrinted>
  <dcterms:created xsi:type="dcterms:W3CDTF">2020-11-09T07:39:00Z</dcterms:created>
  <dcterms:modified xsi:type="dcterms:W3CDTF">2021-03-29T13:54:00Z</dcterms:modified>
</cp:coreProperties>
</file>