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CF" w:rsidRPr="00B514D2" w:rsidRDefault="007C10CF" w:rsidP="00E841C7">
      <w:pPr>
        <w:spacing w:after="0" w:line="240" w:lineRule="auto"/>
        <w:ind w:right="4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Об утверждении Положения о председателе Совета депутатов Сергиево-Посадского городского округа Московской области</w:t>
      </w:r>
    </w:p>
    <w:p w:rsidR="007C10CF" w:rsidRPr="00B514D2" w:rsidRDefault="007C10CF" w:rsidP="007C10CF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</w:p>
    <w:p w:rsidR="007C10CF" w:rsidRPr="00B514D2" w:rsidRDefault="007C10CF" w:rsidP="007C10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514D2">
        <w:rPr>
          <w:rFonts w:ascii="Times New Roman" w:eastAsia="Times New Roman" w:hAnsi="Times New Roman" w:cs="Times New Roman"/>
          <w:sz w:val="24"/>
          <w:szCs w:val="24"/>
        </w:rPr>
        <w:t>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Pr="00B514D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B514D2">
        <w:rPr>
          <w:rFonts w:ascii="Times New Roman" w:hAnsi="Times New Roman" w:cs="Times New Roman"/>
          <w:sz w:val="24"/>
          <w:szCs w:val="24"/>
        </w:rPr>
        <w:t xml:space="preserve"> Уставом</w:t>
      </w:r>
      <w:proofErr w:type="gramEnd"/>
      <w:r w:rsidRPr="00B514D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городской округ Московской области», Регламентом Совета депутатов Сергиево-Посадского городского округа Московской области</w:t>
      </w:r>
      <w:r w:rsidRPr="00B514D2">
        <w:rPr>
          <w:rFonts w:ascii="Times New Roman" w:hAnsi="Times New Roman"/>
          <w:sz w:val="24"/>
          <w:szCs w:val="24"/>
        </w:rPr>
        <w:t>,</w:t>
      </w:r>
    </w:p>
    <w:p w:rsidR="007C10CF" w:rsidRPr="00B514D2" w:rsidRDefault="007C10CF" w:rsidP="007C10CF">
      <w:pPr>
        <w:pStyle w:val="11"/>
        <w:shd w:val="clear" w:color="auto" w:fill="auto"/>
        <w:spacing w:before="0" w:after="0" w:line="240" w:lineRule="auto"/>
        <w:ind w:firstLine="720"/>
        <w:jc w:val="center"/>
        <w:rPr>
          <w:rStyle w:val="a7"/>
          <w:b w:val="0"/>
          <w:sz w:val="24"/>
          <w:szCs w:val="24"/>
        </w:rPr>
      </w:pPr>
      <w:r w:rsidRPr="00B514D2">
        <w:rPr>
          <w:sz w:val="24"/>
          <w:szCs w:val="24"/>
        </w:rPr>
        <w:t xml:space="preserve">Совет депутатов Сергиево-Посадского городского округа </w:t>
      </w:r>
      <w:r w:rsidRPr="00B514D2">
        <w:rPr>
          <w:rStyle w:val="a7"/>
          <w:b w:val="0"/>
          <w:sz w:val="24"/>
          <w:szCs w:val="24"/>
        </w:rPr>
        <w:t>решил:</w:t>
      </w:r>
    </w:p>
    <w:p w:rsidR="007C10CF" w:rsidRPr="00B514D2" w:rsidRDefault="007C10CF" w:rsidP="007C10CF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</w:p>
    <w:p w:rsidR="007C10CF" w:rsidRPr="00B514D2" w:rsidRDefault="007C10CF" w:rsidP="007C10CF">
      <w:pPr>
        <w:pStyle w:val="11"/>
        <w:shd w:val="clear" w:color="auto" w:fill="auto"/>
        <w:tabs>
          <w:tab w:val="left" w:pos="1003"/>
        </w:tabs>
        <w:spacing w:before="0" w:after="0" w:line="240" w:lineRule="auto"/>
        <w:ind w:firstLine="567"/>
        <w:rPr>
          <w:sz w:val="24"/>
          <w:szCs w:val="24"/>
        </w:rPr>
      </w:pPr>
      <w:r w:rsidRPr="00B514D2">
        <w:rPr>
          <w:sz w:val="24"/>
          <w:szCs w:val="24"/>
        </w:rPr>
        <w:t>1.Утвердить Положение о председателе Совета депутатов Сергиево-Посадского городского округа Московской области (прилагается).</w:t>
      </w:r>
    </w:p>
    <w:p w:rsidR="007C10CF" w:rsidRPr="00B514D2" w:rsidRDefault="007C10CF" w:rsidP="007C10CF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sz w:val="24"/>
          <w:szCs w:val="24"/>
        </w:rPr>
      </w:pPr>
    </w:p>
    <w:p w:rsidR="007C10CF" w:rsidRPr="00B514D2" w:rsidRDefault="007C10CF" w:rsidP="007C10CF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sz w:val="24"/>
          <w:szCs w:val="24"/>
        </w:rPr>
      </w:pPr>
      <w:r w:rsidRPr="00B514D2">
        <w:rPr>
          <w:sz w:val="24"/>
          <w:szCs w:val="24"/>
        </w:rPr>
        <w:t>2. Опубликовать настоящее Решение в газете «Вперёд» и разместить в информационно-телекоммуникационной сети Интернет по адресу: sergiev-reg.ru.</w:t>
      </w:r>
    </w:p>
    <w:p w:rsidR="007C10CF" w:rsidRPr="00B514D2" w:rsidRDefault="007C10CF" w:rsidP="007C10CF">
      <w:pPr>
        <w:pStyle w:val="11"/>
        <w:shd w:val="clear" w:color="auto" w:fill="auto"/>
        <w:tabs>
          <w:tab w:val="left" w:pos="851"/>
          <w:tab w:val="left" w:pos="993"/>
        </w:tabs>
        <w:spacing w:before="0" w:after="0" w:line="240" w:lineRule="auto"/>
        <w:ind w:firstLine="567"/>
        <w:rPr>
          <w:sz w:val="24"/>
          <w:szCs w:val="24"/>
        </w:rPr>
      </w:pPr>
    </w:p>
    <w:p w:rsidR="007C10CF" w:rsidRPr="00B514D2" w:rsidRDefault="007C10CF" w:rsidP="007C10CF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514D2">
        <w:rPr>
          <w:color w:val="000000"/>
        </w:rPr>
        <w:t>3. Настоящее решение вступает в силу со дня принятия.</w:t>
      </w:r>
    </w:p>
    <w:p w:rsidR="007C10CF" w:rsidRPr="00B514D2" w:rsidRDefault="007C10CF" w:rsidP="007C10CF">
      <w:pPr>
        <w:pStyle w:val="11"/>
        <w:shd w:val="clear" w:color="auto" w:fill="auto"/>
        <w:tabs>
          <w:tab w:val="left" w:pos="998"/>
        </w:tabs>
        <w:spacing w:before="0" w:after="0" w:line="240" w:lineRule="auto"/>
        <w:ind w:firstLine="720"/>
        <w:rPr>
          <w:sz w:val="24"/>
          <w:szCs w:val="24"/>
        </w:rPr>
      </w:pPr>
    </w:p>
    <w:p w:rsidR="007C10CF" w:rsidRPr="00B514D2" w:rsidRDefault="007C10CF" w:rsidP="007C10CF">
      <w:pPr>
        <w:pStyle w:val="11"/>
        <w:shd w:val="clear" w:color="auto" w:fill="auto"/>
        <w:tabs>
          <w:tab w:val="left" w:pos="998"/>
        </w:tabs>
        <w:spacing w:before="0" w:after="0" w:line="240" w:lineRule="auto"/>
        <w:ind w:firstLine="720"/>
        <w:rPr>
          <w:sz w:val="24"/>
          <w:szCs w:val="24"/>
        </w:rPr>
      </w:pPr>
    </w:p>
    <w:p w:rsidR="007C10CF" w:rsidRPr="00B514D2" w:rsidRDefault="007C10CF" w:rsidP="007C10CF">
      <w:pPr>
        <w:pStyle w:val="11"/>
        <w:shd w:val="clear" w:color="auto" w:fill="auto"/>
        <w:tabs>
          <w:tab w:val="left" w:pos="998"/>
        </w:tabs>
        <w:spacing w:before="0" w:after="0" w:line="240" w:lineRule="auto"/>
        <w:ind w:firstLine="720"/>
        <w:rPr>
          <w:sz w:val="24"/>
          <w:szCs w:val="24"/>
        </w:rPr>
      </w:pPr>
    </w:p>
    <w:p w:rsidR="00E841C7" w:rsidRPr="00E841C7" w:rsidRDefault="00E841C7" w:rsidP="00E841C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:rsidR="00E841C7" w:rsidRPr="00E841C7" w:rsidRDefault="00E841C7" w:rsidP="00E841C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Совета депутатов</w:t>
      </w:r>
    </w:p>
    <w:p w:rsidR="00E841C7" w:rsidRPr="00E841C7" w:rsidRDefault="00E841C7" w:rsidP="00E841C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К.В. </w:t>
      </w:r>
      <w:proofErr w:type="spellStart"/>
      <w:r w:rsidRPr="00E841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Негурица</w:t>
      </w:r>
      <w:proofErr w:type="spellEnd"/>
    </w:p>
    <w:p w:rsidR="00E841C7" w:rsidRPr="00E841C7" w:rsidRDefault="00E841C7" w:rsidP="00E841C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1C7" w:rsidRPr="00E841C7" w:rsidRDefault="00E841C7" w:rsidP="00E841C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1C7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E841C7" w:rsidRPr="00E841C7" w:rsidRDefault="00E841C7" w:rsidP="00E841C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841C7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E841C7" w:rsidRPr="00E841C7" w:rsidRDefault="00E841C7" w:rsidP="00E841C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841C7">
        <w:rPr>
          <w:rFonts w:ascii="Times New Roman" w:eastAsia="Calibri" w:hAnsi="Times New Roman" w:cs="Times New Roman"/>
          <w:sz w:val="24"/>
          <w:szCs w:val="24"/>
        </w:rPr>
        <w:t>деятельности Совета депутато</w:t>
      </w:r>
      <w:r w:rsidRPr="00B514D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514D2">
        <w:rPr>
          <w:rFonts w:ascii="Times New Roman" w:eastAsia="Calibri" w:hAnsi="Times New Roman" w:cs="Times New Roman"/>
          <w:sz w:val="24"/>
          <w:szCs w:val="24"/>
        </w:rPr>
        <w:tab/>
      </w:r>
      <w:r w:rsidRPr="00B514D2">
        <w:rPr>
          <w:rFonts w:ascii="Times New Roman" w:eastAsia="Calibri" w:hAnsi="Times New Roman" w:cs="Times New Roman"/>
          <w:sz w:val="24"/>
          <w:szCs w:val="24"/>
        </w:rPr>
        <w:tab/>
      </w:r>
      <w:r w:rsidRPr="00B514D2">
        <w:rPr>
          <w:rFonts w:ascii="Times New Roman" w:eastAsia="Calibri" w:hAnsi="Times New Roman" w:cs="Times New Roman"/>
          <w:sz w:val="24"/>
          <w:szCs w:val="24"/>
        </w:rPr>
        <w:tab/>
      </w:r>
      <w:r w:rsidRPr="00B514D2">
        <w:rPr>
          <w:rFonts w:ascii="Times New Roman" w:eastAsia="Calibri" w:hAnsi="Times New Roman" w:cs="Times New Roman"/>
          <w:sz w:val="24"/>
          <w:szCs w:val="24"/>
        </w:rPr>
        <w:tab/>
      </w:r>
      <w:r w:rsidRPr="00B514D2">
        <w:rPr>
          <w:rFonts w:ascii="Times New Roman" w:eastAsia="Calibri" w:hAnsi="Times New Roman" w:cs="Times New Roman"/>
          <w:sz w:val="24"/>
          <w:szCs w:val="24"/>
        </w:rPr>
        <w:tab/>
      </w:r>
      <w:r w:rsidRPr="00B514D2">
        <w:rPr>
          <w:rFonts w:ascii="Times New Roman" w:eastAsia="Calibri" w:hAnsi="Times New Roman" w:cs="Times New Roman"/>
          <w:sz w:val="24"/>
          <w:szCs w:val="24"/>
        </w:rPr>
        <w:tab/>
      </w:r>
      <w:r w:rsidRPr="00B514D2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E841C7">
        <w:rPr>
          <w:rFonts w:ascii="Times New Roman" w:eastAsia="Calibri" w:hAnsi="Times New Roman" w:cs="Times New Roman"/>
          <w:sz w:val="24"/>
          <w:szCs w:val="24"/>
        </w:rPr>
        <w:t>Ю.С. Щеголятова</w:t>
      </w:r>
    </w:p>
    <w:p w:rsidR="007C10CF" w:rsidRPr="00B514D2" w:rsidRDefault="007C10CF" w:rsidP="00E03F25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CF" w:rsidRPr="00B514D2" w:rsidRDefault="007C10CF" w:rsidP="00E03F25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CF" w:rsidRPr="00B514D2" w:rsidRDefault="007C10CF" w:rsidP="00E03F25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4"/>
          <w:szCs w:val="24"/>
        </w:rPr>
        <w:sectPr w:rsidR="007C10CF" w:rsidRPr="00B514D2" w:rsidSect="00B514D2">
          <w:pgSz w:w="11906" w:h="16838"/>
          <w:pgMar w:top="4678" w:right="851" w:bottom="425" w:left="1985" w:header="709" w:footer="709" w:gutter="0"/>
          <w:cols w:space="708"/>
          <w:docGrid w:linePitch="360"/>
        </w:sectPr>
      </w:pPr>
    </w:p>
    <w:p w:rsidR="00E03F25" w:rsidRPr="00B514D2" w:rsidRDefault="00E03F25" w:rsidP="00E03F25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03F25" w:rsidRPr="00B514D2" w:rsidRDefault="00E03F25" w:rsidP="00E03F25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Решением Совета депутатов Сергиево-Посадского городского округа </w:t>
      </w:r>
    </w:p>
    <w:p w:rsidR="00E03F25" w:rsidRPr="00B514D2" w:rsidRDefault="00E03F25" w:rsidP="00E03F25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от </w:t>
      </w:r>
      <w:r w:rsidR="00E841C7" w:rsidRPr="00B514D2">
        <w:rPr>
          <w:rFonts w:ascii="Times New Roman" w:hAnsi="Times New Roman" w:cs="Times New Roman"/>
          <w:sz w:val="24"/>
          <w:szCs w:val="24"/>
          <w:u w:val="single"/>
        </w:rPr>
        <w:t>13.05.2021</w:t>
      </w:r>
      <w:r w:rsidRPr="00B514D2">
        <w:rPr>
          <w:rFonts w:ascii="Times New Roman" w:hAnsi="Times New Roman" w:cs="Times New Roman"/>
          <w:sz w:val="24"/>
          <w:szCs w:val="24"/>
        </w:rPr>
        <w:t xml:space="preserve"> № </w:t>
      </w:r>
      <w:r w:rsidR="00E841C7" w:rsidRPr="00B514D2">
        <w:rPr>
          <w:rFonts w:ascii="Times New Roman" w:hAnsi="Times New Roman" w:cs="Times New Roman"/>
          <w:sz w:val="24"/>
          <w:szCs w:val="24"/>
        </w:rPr>
        <w:t>__</w:t>
      </w:r>
      <w:r w:rsidR="00E841C7" w:rsidRPr="00B514D2">
        <w:rPr>
          <w:rFonts w:ascii="Times New Roman" w:hAnsi="Times New Roman" w:cs="Times New Roman"/>
          <w:sz w:val="24"/>
          <w:szCs w:val="24"/>
          <w:u w:val="single"/>
        </w:rPr>
        <w:t>36/05</w:t>
      </w:r>
      <w:r w:rsidRPr="00B514D2">
        <w:rPr>
          <w:rFonts w:ascii="Times New Roman" w:hAnsi="Times New Roman" w:cs="Times New Roman"/>
          <w:sz w:val="24"/>
          <w:szCs w:val="24"/>
        </w:rPr>
        <w:t>_</w:t>
      </w:r>
    </w:p>
    <w:p w:rsidR="00E03F25" w:rsidRPr="00B514D2" w:rsidRDefault="00E03F25" w:rsidP="00376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F25" w:rsidRPr="00B514D2" w:rsidRDefault="00E03F25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5" w:rsidRPr="00B514D2" w:rsidRDefault="00E03F25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F25" w:rsidRPr="00B514D2" w:rsidRDefault="00E03F25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898" w:rsidRPr="00B514D2" w:rsidRDefault="00376898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76898" w:rsidRPr="00B514D2" w:rsidRDefault="00376898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b/>
          <w:sz w:val="24"/>
          <w:szCs w:val="24"/>
        </w:rPr>
        <w:t>О ПРЕДСЕДАТЕЛЕ СОВЕТА ДЕПУТАТОВ</w:t>
      </w:r>
    </w:p>
    <w:p w:rsidR="00376898" w:rsidRPr="00B514D2" w:rsidRDefault="00376898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b/>
          <w:sz w:val="24"/>
          <w:szCs w:val="24"/>
        </w:rPr>
        <w:t>СЕРГИЕВО-ПОСАДСКОГО ГОРОДСКОГО ОКРУГА</w:t>
      </w:r>
    </w:p>
    <w:p w:rsidR="00376898" w:rsidRPr="00B514D2" w:rsidRDefault="00376898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376898" w:rsidRPr="00B514D2" w:rsidRDefault="00376898" w:rsidP="0037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898" w:rsidRPr="00B514D2" w:rsidRDefault="00376898" w:rsidP="00376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76898" w:rsidRPr="00B514D2" w:rsidRDefault="00376898" w:rsidP="00376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898" w:rsidRPr="00B514D2" w:rsidRDefault="00376898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1.1.</w:t>
      </w:r>
      <w:r w:rsidRPr="00B514D2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с Конституцией Российской Федерации, законодательством Российской Федерации и Московской области, Уставом муниципального образования «Сергиево-Посадский городской округ Московской области» (далее – Устав округа), Регламентом Совета депутатов Сергиево-Посадского городского округа (далее – Регламент Совета) и определяет основные </w:t>
      </w:r>
      <w:r w:rsidR="005E1491" w:rsidRPr="00B514D2">
        <w:rPr>
          <w:rFonts w:ascii="Times New Roman" w:hAnsi="Times New Roman" w:cs="Times New Roman"/>
          <w:sz w:val="24"/>
          <w:szCs w:val="24"/>
        </w:rPr>
        <w:t>полномочия</w:t>
      </w:r>
      <w:r w:rsidRPr="00B514D2">
        <w:rPr>
          <w:rFonts w:ascii="Times New Roman" w:hAnsi="Times New Roman" w:cs="Times New Roman"/>
          <w:sz w:val="24"/>
          <w:szCs w:val="24"/>
        </w:rPr>
        <w:t>, порядок отзыва, а также гарантии и накладываемые на Председателя Совета депутатов Сергиево-Посадского городского округа Московской области (далее - Председатель Совета) ограничения, в связи с исполнением им своих полномочий.</w:t>
      </w:r>
    </w:p>
    <w:p w:rsidR="005D23B6" w:rsidRPr="00B514D2" w:rsidRDefault="005D23B6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898" w:rsidRPr="00B514D2" w:rsidRDefault="00376898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1.2.</w:t>
      </w:r>
      <w:r w:rsidRPr="00B514D2">
        <w:rPr>
          <w:rFonts w:ascii="Times New Roman" w:hAnsi="Times New Roman" w:cs="Times New Roman"/>
          <w:sz w:val="24"/>
          <w:szCs w:val="24"/>
        </w:rPr>
        <w:tab/>
        <w:t>Председатель Совета является выборным должностным лицом местного самоуправления и осуществляют свою деятельность на постоянной основе в соответствии с законодательством Российской Федерации, Московской области и Уставом округа. Ограничения, связанные с осуществлением полномочий Председателя Совета, в том числе ограничение права заниматься определенной деятельностью и занимать определенные должности, устанавливаются действующим законодательством.</w:t>
      </w:r>
    </w:p>
    <w:p w:rsidR="005D23B6" w:rsidRPr="00B514D2" w:rsidRDefault="005D23B6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898" w:rsidRPr="00B514D2" w:rsidRDefault="00376898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1.3.</w:t>
      </w:r>
      <w:r w:rsidRPr="00B514D2">
        <w:rPr>
          <w:rFonts w:ascii="Times New Roman" w:hAnsi="Times New Roman" w:cs="Times New Roman"/>
          <w:sz w:val="24"/>
          <w:szCs w:val="24"/>
        </w:rPr>
        <w:tab/>
        <w:t>Председатель Совета избирается депутатами Совета из своего состава в порядке и на условиях, установленных действующим законодательством, Уставом округа и Регламентом Совета.</w:t>
      </w:r>
    </w:p>
    <w:p w:rsidR="00376898" w:rsidRPr="00B514D2" w:rsidRDefault="00376898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Председатель Совета осуществляет свои полномочия до избрания Председателя Совета нового созыва, за исключением случая, досрочного прекращения полномочий Председателя Совета.</w:t>
      </w:r>
    </w:p>
    <w:p w:rsidR="00376898" w:rsidRPr="00B514D2" w:rsidRDefault="00376898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898" w:rsidRPr="00B514D2" w:rsidRDefault="00376898" w:rsidP="003768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E1491" w:rsidRPr="00B514D2">
        <w:rPr>
          <w:rFonts w:ascii="Times New Roman" w:hAnsi="Times New Roman" w:cs="Times New Roman"/>
          <w:b/>
          <w:sz w:val="24"/>
          <w:szCs w:val="24"/>
        </w:rPr>
        <w:t>П</w:t>
      </w:r>
      <w:r w:rsidRPr="00B514D2">
        <w:rPr>
          <w:rFonts w:ascii="Times New Roman" w:hAnsi="Times New Roman" w:cs="Times New Roman"/>
          <w:b/>
          <w:sz w:val="24"/>
          <w:szCs w:val="24"/>
        </w:rPr>
        <w:t xml:space="preserve">олномочия </w:t>
      </w:r>
      <w:r w:rsidR="00994888" w:rsidRPr="00B514D2">
        <w:rPr>
          <w:rFonts w:ascii="Times New Roman" w:hAnsi="Times New Roman" w:cs="Times New Roman"/>
          <w:b/>
          <w:sz w:val="24"/>
          <w:szCs w:val="24"/>
        </w:rPr>
        <w:t xml:space="preserve">и права </w:t>
      </w:r>
      <w:r w:rsidRPr="00B514D2">
        <w:rPr>
          <w:rFonts w:ascii="Times New Roman" w:hAnsi="Times New Roman" w:cs="Times New Roman"/>
          <w:b/>
          <w:sz w:val="24"/>
          <w:szCs w:val="24"/>
        </w:rPr>
        <w:t>Председателя Совета</w:t>
      </w:r>
    </w:p>
    <w:p w:rsidR="00376898" w:rsidRPr="00B514D2" w:rsidRDefault="00376898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9B9" w:rsidRPr="00B514D2" w:rsidRDefault="005E1491" w:rsidP="005E1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2.1. </w:t>
      </w:r>
      <w:r w:rsidR="00994888" w:rsidRPr="00B514D2">
        <w:rPr>
          <w:rFonts w:ascii="Times New Roman" w:hAnsi="Times New Roman" w:cs="Times New Roman"/>
          <w:sz w:val="24"/>
          <w:szCs w:val="24"/>
        </w:rPr>
        <w:t>Председатель Совета депутатов:</w:t>
      </w:r>
    </w:p>
    <w:p w:rsidR="005E1491" w:rsidRPr="00B514D2" w:rsidRDefault="005E1491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без доверенности представляет Совет депутатов в отношениях с государственными органами, органами местного самоуправления, общественными организациями, средствами массовой информации, иными организациями, должностными лицами и гражданами в пределах полномочий;</w:t>
      </w:r>
    </w:p>
    <w:p w:rsidR="00BA6F67" w:rsidRPr="00B514D2" w:rsidRDefault="00BA6F67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руководит муниципальным казенным учреждением Совет депутатов Сергиево-Посадского городского округа Московской области, исполняет полномочия представителя нанимателя в отношении сотрудников этого учреждения;</w:t>
      </w:r>
    </w:p>
    <w:p w:rsidR="00BA6F67" w:rsidRPr="00B514D2" w:rsidRDefault="00BA6F67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выдает доверенности на представление интересов Совета депутатов в суде, при заключении сделок и </w:t>
      </w:r>
      <w:proofErr w:type="gramStart"/>
      <w:r w:rsidRPr="00B514D2">
        <w:rPr>
          <w:rFonts w:ascii="Times New Roman" w:hAnsi="Times New Roman" w:cs="Times New Roman"/>
          <w:sz w:val="24"/>
          <w:szCs w:val="24"/>
        </w:rPr>
        <w:t>в иных случаях</w:t>
      </w:r>
      <w:proofErr w:type="gramEnd"/>
      <w:r w:rsidR="00994888" w:rsidRPr="00B514D2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</w:t>
      </w:r>
      <w:r w:rsidRPr="00B514D2">
        <w:rPr>
          <w:rFonts w:ascii="Times New Roman" w:hAnsi="Times New Roman" w:cs="Times New Roman"/>
          <w:sz w:val="24"/>
          <w:szCs w:val="24"/>
        </w:rPr>
        <w:t>;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от имени Совета депутатов подписывает исковые заявления и иные заявления, направляемые в органы судебной власти 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организует и отвечает за финансово-экономическую деятельность </w:t>
      </w:r>
      <w:r w:rsidR="005B6F45" w:rsidRPr="00B514D2">
        <w:rPr>
          <w:rFonts w:ascii="Times New Roman" w:hAnsi="Times New Roman" w:cs="Times New Roman"/>
          <w:sz w:val="24"/>
          <w:szCs w:val="24"/>
        </w:rPr>
        <w:t>муниципального казенного учреждения Совет депутатов Сергиево-Посадского городского округа Московской области</w:t>
      </w:r>
      <w:r w:rsidRPr="00B514D2">
        <w:rPr>
          <w:rFonts w:ascii="Times New Roman" w:hAnsi="Times New Roman" w:cs="Times New Roman"/>
          <w:sz w:val="24"/>
          <w:szCs w:val="24"/>
        </w:rPr>
        <w:t>;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lastRenderedPageBreak/>
        <w:t>открывает и закрывает расчетные, текущие и иные банковские счета на содержание Совета депутатов и является распорядителем по этим счетам;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подписывает хозяйственные и иные договоры от имени Совета депутатов;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контролирует порядок использования печатей, штампов, бланков и иных средств визуальной идентификации Совета;</w:t>
      </w:r>
    </w:p>
    <w:p w:rsidR="005E1491" w:rsidRPr="00B514D2" w:rsidRDefault="005E1491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организует работу Совета депутатов и председательствует на его заседаниях;</w:t>
      </w:r>
    </w:p>
    <w:p w:rsidR="00BA6F67" w:rsidRPr="00B514D2" w:rsidRDefault="00BA6F67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распределяет обязанности между заместителями Председателя Совета</w:t>
      </w:r>
      <w:r w:rsidR="00994888" w:rsidRPr="00B514D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B514D2">
        <w:rPr>
          <w:rFonts w:ascii="Times New Roman" w:hAnsi="Times New Roman" w:cs="Times New Roman"/>
          <w:sz w:val="24"/>
          <w:szCs w:val="24"/>
        </w:rPr>
        <w:t>;</w:t>
      </w:r>
    </w:p>
    <w:p w:rsidR="005E1491" w:rsidRPr="00B514D2" w:rsidRDefault="005E1491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издает постановления и распоряжения по вопросам организации деятельности Совета депутатов;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подписывает удостоверения депутата Совета и помощника депутата Совета;</w:t>
      </w:r>
    </w:p>
    <w:p w:rsidR="005E1491" w:rsidRPr="00B514D2" w:rsidRDefault="005E1491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обеспечивает контроль соблюдения регламента Совета депутатов;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организует предварительное обсуждение депутатами и привлеченными специалистами вносимых на рассмотрение Совета депутатов вопросов и предложений, в том числе - проведение депутатских слушаний, «круглых столов», семинаров, научно-практических конференций и т.д.;</w:t>
      </w:r>
    </w:p>
    <w:p w:rsidR="00D617B3" w:rsidRPr="00B514D2" w:rsidRDefault="00D617B3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осуществляет общий контроль за деятельностью рабочих органов Совета депутатов без права вмешательства в их оперативную деятельность;</w:t>
      </w:r>
    </w:p>
    <w:p w:rsidR="00DB19B9" w:rsidRPr="00B514D2" w:rsidRDefault="00DB19B9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определяет и выносит в соответствии с требованиями Регламента Совета на рассмотрение Совета </w:t>
      </w:r>
      <w:r w:rsidR="00994888" w:rsidRPr="00B514D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B514D2">
        <w:rPr>
          <w:rFonts w:ascii="Times New Roman" w:hAnsi="Times New Roman" w:cs="Times New Roman"/>
          <w:sz w:val="24"/>
          <w:szCs w:val="24"/>
        </w:rPr>
        <w:t>проект повестки дня очередного (а в случаях, предусмотренных Регламентом Совета, внеочередного) заседания Совета</w:t>
      </w:r>
      <w:r w:rsidR="00994888" w:rsidRPr="00B514D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B514D2">
        <w:rPr>
          <w:rFonts w:ascii="Times New Roman" w:hAnsi="Times New Roman" w:cs="Times New Roman"/>
          <w:sz w:val="24"/>
          <w:szCs w:val="24"/>
        </w:rPr>
        <w:t>;</w:t>
      </w:r>
    </w:p>
    <w:p w:rsidR="00DB19B9" w:rsidRPr="00B514D2" w:rsidRDefault="00DB19B9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подписывает протокол заседания Совета депутатов;</w:t>
      </w:r>
    </w:p>
    <w:p w:rsidR="005E1491" w:rsidRPr="00B514D2" w:rsidRDefault="00DB19B9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подписывает решения Совета депутатов;</w:t>
      </w:r>
    </w:p>
    <w:p w:rsidR="00DB19B9" w:rsidRPr="00B514D2" w:rsidRDefault="00DB19B9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 xml:space="preserve">направляет решения Совета депутатов, носящие нормативно-правовой характер, главе городского </w:t>
      </w:r>
      <w:r w:rsidR="00BA6F67" w:rsidRPr="00B514D2">
        <w:rPr>
          <w:rFonts w:ascii="Times New Roman" w:hAnsi="Times New Roman" w:cs="Times New Roman"/>
          <w:sz w:val="24"/>
          <w:szCs w:val="24"/>
        </w:rPr>
        <w:t>округа</w:t>
      </w:r>
      <w:r w:rsidRPr="00B514D2">
        <w:rPr>
          <w:rFonts w:ascii="Times New Roman" w:hAnsi="Times New Roman" w:cs="Times New Roman"/>
          <w:sz w:val="24"/>
          <w:szCs w:val="24"/>
        </w:rPr>
        <w:t xml:space="preserve"> для подписания и опубликования в установленном Регламентом Совета порядке</w:t>
      </w:r>
      <w:r w:rsidR="00BA6F67" w:rsidRPr="00B514D2">
        <w:rPr>
          <w:rFonts w:ascii="Times New Roman" w:hAnsi="Times New Roman" w:cs="Times New Roman"/>
          <w:sz w:val="24"/>
          <w:szCs w:val="24"/>
        </w:rPr>
        <w:t>;</w:t>
      </w:r>
    </w:p>
    <w:p w:rsidR="005D5678" w:rsidRPr="00B514D2" w:rsidRDefault="005D5678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контролирует выполнение решений Совета депутатов, если в самом решении не указано иное лицо, на которое возложен контроль за его выполнением;</w:t>
      </w:r>
    </w:p>
    <w:p w:rsidR="005E1491" w:rsidRPr="00B514D2" w:rsidRDefault="00BA6F67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организует хранение подлинных экземпляров решений и протоколов заседаний Совета в порядке, установленном действующим законодательством и Регламентом Совета;</w:t>
      </w:r>
    </w:p>
    <w:p w:rsidR="00BA6F67" w:rsidRPr="00B514D2" w:rsidRDefault="00BA6F67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дает поручения рабочим органам Совета депутатов во исполнение решений Совета депутатов и принятия предварительных решений по поступившим в Совет депутатов обращениям;</w:t>
      </w:r>
    </w:p>
    <w:p w:rsidR="00BA6F67" w:rsidRPr="00B514D2" w:rsidRDefault="005D5678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</w:t>
      </w:r>
      <w:r w:rsidR="00BA6F67" w:rsidRPr="00B514D2">
        <w:rPr>
          <w:rFonts w:ascii="Times New Roman" w:hAnsi="Times New Roman" w:cs="Times New Roman"/>
          <w:sz w:val="24"/>
          <w:szCs w:val="24"/>
        </w:rPr>
        <w:t>редставляет сведения о работе Совета</w:t>
      </w:r>
      <w:r w:rsidRPr="00B514D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BA6F67" w:rsidRPr="00B514D2">
        <w:rPr>
          <w:rFonts w:ascii="Times New Roman" w:hAnsi="Times New Roman" w:cs="Times New Roman"/>
          <w:sz w:val="24"/>
          <w:szCs w:val="24"/>
        </w:rPr>
        <w:t xml:space="preserve"> и принятых им решениях в средства массовой информации, а также взаимодействует со всеми заинтересованными средствами массовой информации в иных, не запрещенных законом, формах;</w:t>
      </w:r>
    </w:p>
    <w:p w:rsidR="00DB19B9" w:rsidRPr="00B514D2" w:rsidRDefault="005D5678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содействует развитию гласности в работе Совета депутатов и принимает меры по учету общественного мнения в работе Совета депутатов и органов, создаваемых Советом депутатов, способствует привлечению членов местного сообщества, общественных, политических, профессиональных и религиозных объединений граждан к выработке, принятию и реализации решений по вопросам местного значения;</w:t>
      </w:r>
    </w:p>
    <w:p w:rsidR="00DB19B9" w:rsidRPr="00B514D2" w:rsidRDefault="005D5678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организует прием граждан и рассмотрение их обращений</w:t>
      </w:r>
    </w:p>
    <w:p w:rsidR="005D5678" w:rsidRPr="00B514D2" w:rsidRDefault="005D5678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организует и осуществляет в пределах своей компетенции взаимодействие Совета с Московской областной Думой, представительными органами местного самоуправления муниципальных образований Московской области и иных субъектов Российской Федерации, а также иностранных государств;</w:t>
      </w:r>
    </w:p>
    <w:p w:rsidR="005E1491" w:rsidRPr="00B514D2" w:rsidRDefault="00DB19B9" w:rsidP="00D617B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осуществляет иные полномочия, определенные законодательством, Уставом и возложенные на него решениями Совета депутатов</w:t>
      </w:r>
      <w:r w:rsidR="005D23B6" w:rsidRPr="00B514D2">
        <w:rPr>
          <w:rFonts w:ascii="Times New Roman" w:hAnsi="Times New Roman" w:cs="Times New Roman"/>
          <w:sz w:val="24"/>
          <w:szCs w:val="24"/>
        </w:rPr>
        <w:t>.</w:t>
      </w:r>
      <w:r w:rsidRPr="00B51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B6" w:rsidRPr="00B514D2" w:rsidRDefault="005D23B6" w:rsidP="005D23B6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E1491" w:rsidRPr="00B514D2" w:rsidRDefault="00D617B3" w:rsidP="00376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2.2. Для выполнения возложенных на него полномочий Председатель Совета вправе:</w:t>
      </w:r>
    </w:p>
    <w:p w:rsidR="00376898" w:rsidRPr="00B514D2" w:rsidRDefault="00D617B3" w:rsidP="005D23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</w:t>
      </w:r>
      <w:r w:rsidR="00376898" w:rsidRPr="00B514D2">
        <w:rPr>
          <w:rFonts w:ascii="Times New Roman" w:hAnsi="Times New Roman" w:cs="Times New Roman"/>
          <w:sz w:val="24"/>
          <w:szCs w:val="24"/>
        </w:rPr>
        <w:t>овышать свой профессиональный уровень;</w:t>
      </w:r>
    </w:p>
    <w:p w:rsidR="00376898" w:rsidRPr="00B514D2" w:rsidRDefault="00D617B3" w:rsidP="005D23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и</w:t>
      </w:r>
      <w:r w:rsidR="00376898" w:rsidRPr="00B514D2">
        <w:rPr>
          <w:rFonts w:ascii="Times New Roman" w:hAnsi="Times New Roman" w:cs="Times New Roman"/>
          <w:sz w:val="24"/>
          <w:szCs w:val="24"/>
        </w:rPr>
        <w:t>спользовать имеющиеся в распоряжении Совета</w:t>
      </w:r>
      <w:r w:rsidRPr="00B514D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76898" w:rsidRPr="00B514D2">
        <w:rPr>
          <w:rFonts w:ascii="Times New Roman" w:hAnsi="Times New Roman" w:cs="Times New Roman"/>
          <w:sz w:val="24"/>
          <w:szCs w:val="24"/>
        </w:rPr>
        <w:t xml:space="preserve"> и администрации </w:t>
      </w:r>
      <w:r w:rsidRPr="00B514D2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B514D2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376898" w:rsidRPr="00B514D2">
        <w:rPr>
          <w:rFonts w:ascii="Times New Roman" w:hAnsi="Times New Roman" w:cs="Times New Roman"/>
          <w:sz w:val="24"/>
          <w:szCs w:val="24"/>
        </w:rPr>
        <w:t xml:space="preserve"> нормативные</w:t>
      </w:r>
      <w:proofErr w:type="gramEnd"/>
      <w:r w:rsidR="00376898" w:rsidRPr="00B514D2">
        <w:rPr>
          <w:rFonts w:ascii="Times New Roman" w:hAnsi="Times New Roman" w:cs="Times New Roman"/>
          <w:sz w:val="24"/>
          <w:szCs w:val="24"/>
        </w:rPr>
        <w:t>, статистические и другие материалы;</w:t>
      </w:r>
    </w:p>
    <w:p w:rsidR="00376898" w:rsidRPr="00B514D2" w:rsidRDefault="00D617B3" w:rsidP="005D23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</w:t>
      </w:r>
      <w:r w:rsidR="00376898" w:rsidRPr="00B514D2">
        <w:rPr>
          <w:rFonts w:ascii="Times New Roman" w:hAnsi="Times New Roman" w:cs="Times New Roman"/>
          <w:sz w:val="24"/>
          <w:szCs w:val="24"/>
        </w:rPr>
        <w:t xml:space="preserve">олучать от </w:t>
      </w:r>
      <w:r w:rsidRPr="00B514D2">
        <w:rPr>
          <w:rFonts w:ascii="Times New Roman" w:hAnsi="Times New Roman" w:cs="Times New Roman"/>
          <w:sz w:val="24"/>
          <w:szCs w:val="24"/>
        </w:rPr>
        <w:t xml:space="preserve">главы городского округа и </w:t>
      </w:r>
      <w:r w:rsidR="00376898" w:rsidRPr="00B514D2">
        <w:rPr>
          <w:rFonts w:ascii="Times New Roman" w:hAnsi="Times New Roman" w:cs="Times New Roman"/>
          <w:sz w:val="24"/>
          <w:szCs w:val="24"/>
        </w:rPr>
        <w:t xml:space="preserve">структурных подразделений администрации </w:t>
      </w:r>
      <w:r w:rsidRPr="00B514D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76898" w:rsidRPr="00B514D2">
        <w:rPr>
          <w:rFonts w:ascii="Times New Roman" w:hAnsi="Times New Roman" w:cs="Times New Roman"/>
          <w:sz w:val="24"/>
          <w:szCs w:val="24"/>
        </w:rPr>
        <w:t xml:space="preserve">, </w:t>
      </w:r>
      <w:r w:rsidR="005B6F45" w:rsidRPr="00B514D2"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городского округа, </w:t>
      </w:r>
      <w:r w:rsidR="00376898" w:rsidRPr="00B514D2">
        <w:rPr>
          <w:rFonts w:ascii="Times New Roman" w:hAnsi="Times New Roman" w:cs="Times New Roman"/>
          <w:sz w:val="24"/>
          <w:szCs w:val="24"/>
        </w:rPr>
        <w:t xml:space="preserve">муниципальных предприятий и учреждений сведения и материалы, необходимые для выполнения своих </w:t>
      </w:r>
      <w:r w:rsidRPr="00B514D2">
        <w:rPr>
          <w:rFonts w:ascii="Times New Roman" w:hAnsi="Times New Roman" w:cs="Times New Roman"/>
          <w:sz w:val="24"/>
          <w:szCs w:val="24"/>
        </w:rPr>
        <w:t>полномочий</w:t>
      </w:r>
      <w:r w:rsidR="00376898" w:rsidRPr="00B514D2">
        <w:rPr>
          <w:rFonts w:ascii="Times New Roman" w:hAnsi="Times New Roman" w:cs="Times New Roman"/>
          <w:sz w:val="24"/>
          <w:szCs w:val="24"/>
        </w:rPr>
        <w:t>;</w:t>
      </w:r>
    </w:p>
    <w:p w:rsidR="00D617B3" w:rsidRPr="00B514D2" w:rsidRDefault="00D617B3" w:rsidP="005D23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lastRenderedPageBreak/>
        <w:t>участвовать в работе согласительных комиссий, предусмотренных действующим законодательством и муниципальными правовыми актами;</w:t>
      </w:r>
    </w:p>
    <w:p w:rsidR="00D617B3" w:rsidRPr="00B514D2" w:rsidRDefault="00D617B3" w:rsidP="005D23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участвовать в любых мероприятиях, проводимых главой городского округа и руководителями структурных подразделений администрации городского округа</w:t>
      </w:r>
    </w:p>
    <w:p w:rsidR="00376898" w:rsidRPr="00B514D2" w:rsidRDefault="00376898" w:rsidP="005D23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осуществлять и иные мероприятия, направленные на улучшение качества работы Совета</w:t>
      </w:r>
      <w:r w:rsidR="005D23B6" w:rsidRPr="00B514D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B514D2">
        <w:rPr>
          <w:rFonts w:ascii="Times New Roman" w:hAnsi="Times New Roman" w:cs="Times New Roman"/>
          <w:sz w:val="24"/>
          <w:szCs w:val="24"/>
        </w:rPr>
        <w:t xml:space="preserve"> и входящих в его состав депутатов.</w:t>
      </w:r>
    </w:p>
    <w:p w:rsidR="00376898" w:rsidRPr="00B514D2" w:rsidRDefault="00EB6D73" w:rsidP="005D23B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привлекать к работе, в том числе оплачиваемой необходимых специалистов и экспертов на условиях, определенных Советом депутатов и\или Регламентом</w:t>
      </w:r>
      <w:r w:rsidR="00376898" w:rsidRPr="00B514D2">
        <w:rPr>
          <w:rFonts w:ascii="Times New Roman" w:hAnsi="Times New Roman" w:cs="Times New Roman"/>
          <w:sz w:val="24"/>
          <w:szCs w:val="24"/>
        </w:rPr>
        <w:t>.</w:t>
      </w:r>
    </w:p>
    <w:p w:rsidR="003B5FA2" w:rsidRPr="00B514D2" w:rsidRDefault="003B5FA2" w:rsidP="003B5FA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5FA2" w:rsidRPr="00B514D2" w:rsidRDefault="003B5FA2" w:rsidP="003B5F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D2">
        <w:rPr>
          <w:rFonts w:ascii="Times New Roman" w:hAnsi="Times New Roman" w:cs="Times New Roman"/>
          <w:b/>
          <w:sz w:val="24"/>
          <w:szCs w:val="24"/>
        </w:rPr>
        <w:t>3. Гарантии и ограничения</w:t>
      </w:r>
      <w:r w:rsidR="000E1DF4" w:rsidRPr="00B514D2">
        <w:rPr>
          <w:rFonts w:ascii="Times New Roman" w:hAnsi="Times New Roman" w:cs="Times New Roman"/>
          <w:b/>
          <w:sz w:val="24"/>
          <w:szCs w:val="24"/>
        </w:rPr>
        <w:t>,</w:t>
      </w:r>
      <w:r w:rsidRPr="00B514D2">
        <w:rPr>
          <w:rFonts w:ascii="Times New Roman" w:hAnsi="Times New Roman" w:cs="Times New Roman"/>
          <w:b/>
          <w:sz w:val="24"/>
          <w:szCs w:val="24"/>
        </w:rPr>
        <w:t xml:space="preserve"> накладываемые на Председателя Совета, в связи с исполнением им своих полномочий</w:t>
      </w:r>
    </w:p>
    <w:p w:rsidR="003B5FA2" w:rsidRPr="00B514D2" w:rsidRDefault="003B5FA2" w:rsidP="003B5FA2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3.1. Председателю Совета гарантируется: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1) денежное содержание, размер, порядок и условия выплаты которого устанавливаются решением Совета депутатов городского округа в соответствии с федеральным законодательством и законодательством Московской области;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2) страхование на случай причинения вреда его жизни, здоровью и имуществу;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3) предоставление ежегодного дополнительного оплачиваемого отпуска продолжительностью 15 календарных дней;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4) ежегодная дополнительная денежная выплата к ежегодному оплачиваемому отпуску в соответствии с решением Совета депутатов городского округа;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5) служебный автотранспорт для осуществления полномочий;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6) служебный телефон (на срок осуществления полномочий);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7) право на получение пенсии за выслугу лет в порядке и на условиях, установленных законом Московской области;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4D2">
        <w:rPr>
          <w:rFonts w:ascii="Times New Roman" w:hAnsi="Times New Roman" w:cs="Times New Roman"/>
          <w:sz w:val="24"/>
          <w:szCs w:val="24"/>
        </w:rPr>
        <w:t>8) возможность повышения квалификации, переподготовки.</w:t>
      </w:r>
    </w:p>
    <w:p w:rsidR="003B5FA2" w:rsidRPr="00B514D2" w:rsidRDefault="003B5FA2" w:rsidP="003B5F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5FA2" w:rsidRPr="00B514D2" w:rsidRDefault="003B5FA2" w:rsidP="003B5FA2">
      <w:pPr>
        <w:pStyle w:val="ConsPlusNormal"/>
        <w:spacing w:before="120"/>
        <w:ind w:firstLine="540"/>
        <w:jc w:val="both"/>
        <w:rPr>
          <w:szCs w:val="24"/>
        </w:rPr>
      </w:pPr>
      <w:r w:rsidRPr="00B514D2">
        <w:rPr>
          <w:szCs w:val="24"/>
        </w:rPr>
        <w:t>3.2. Председатель Совета</w:t>
      </w:r>
      <w:r w:rsidRPr="00B514D2">
        <w:rPr>
          <w:b/>
          <w:szCs w:val="24"/>
        </w:rPr>
        <w:t xml:space="preserve"> </w:t>
      </w:r>
      <w:r w:rsidRPr="00B514D2">
        <w:rPr>
          <w:szCs w:val="24"/>
        </w:rPr>
        <w:t>не вправе:</w:t>
      </w:r>
    </w:p>
    <w:p w:rsidR="001622B0" w:rsidRPr="00B514D2" w:rsidRDefault="001622B0" w:rsidP="001622B0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>1) заниматься предпринимательской деятельностью лично или через доверенных лиц;</w:t>
      </w:r>
    </w:p>
    <w:p w:rsidR="001622B0" w:rsidRPr="00B514D2" w:rsidRDefault="001622B0" w:rsidP="001622B0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622B0" w:rsidRPr="00B514D2" w:rsidRDefault="001622B0" w:rsidP="001622B0">
      <w:pPr>
        <w:pStyle w:val="ConsPlusNormal"/>
        <w:ind w:firstLine="851"/>
        <w:jc w:val="both"/>
        <w:rPr>
          <w:szCs w:val="24"/>
        </w:rPr>
      </w:pPr>
      <w:r w:rsidRPr="00B514D2">
        <w:rPr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622B0" w:rsidRPr="00B514D2" w:rsidRDefault="001622B0" w:rsidP="001622B0">
      <w:pPr>
        <w:pStyle w:val="ConsPlusNormal"/>
        <w:ind w:firstLine="851"/>
        <w:jc w:val="both"/>
        <w:rPr>
          <w:szCs w:val="24"/>
        </w:rPr>
      </w:pPr>
      <w:r w:rsidRPr="00B514D2">
        <w:rPr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622B0" w:rsidRPr="00B514D2" w:rsidRDefault="001622B0" w:rsidP="001622B0">
      <w:pPr>
        <w:pStyle w:val="ConsPlusNormal"/>
        <w:ind w:firstLine="851"/>
        <w:jc w:val="both"/>
        <w:rPr>
          <w:szCs w:val="24"/>
        </w:rPr>
      </w:pPr>
      <w:r w:rsidRPr="00B514D2">
        <w:rPr>
          <w:szCs w:val="24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622B0" w:rsidRPr="00B514D2" w:rsidRDefault="001622B0" w:rsidP="001622B0">
      <w:pPr>
        <w:pStyle w:val="ConsPlusNormal"/>
        <w:ind w:firstLine="851"/>
        <w:jc w:val="both"/>
        <w:rPr>
          <w:szCs w:val="24"/>
        </w:rPr>
      </w:pPr>
      <w:r w:rsidRPr="00B514D2">
        <w:rPr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</w:t>
      </w:r>
      <w:r w:rsidRPr="00B514D2">
        <w:rPr>
          <w:szCs w:val="24"/>
        </w:rPr>
        <w:lastRenderedPageBreak/>
        <w:t>находящимися в муниципальной собственности акциями (долями в уставном капитале);</w:t>
      </w:r>
    </w:p>
    <w:p w:rsidR="001622B0" w:rsidRPr="00B514D2" w:rsidRDefault="001622B0" w:rsidP="001622B0">
      <w:pPr>
        <w:pStyle w:val="ConsPlusNormal"/>
        <w:ind w:firstLine="851"/>
        <w:jc w:val="both"/>
        <w:rPr>
          <w:szCs w:val="24"/>
        </w:rPr>
      </w:pPr>
      <w:r w:rsidRPr="00B514D2">
        <w:rPr>
          <w:szCs w:val="24"/>
        </w:rPr>
        <w:t>д) иные случаи, предусмотренные федеральными законами;</w:t>
      </w:r>
    </w:p>
    <w:p w:rsidR="003B5FA2" w:rsidRPr="00B514D2" w:rsidRDefault="001622B0" w:rsidP="001622B0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>3</w:t>
      </w:r>
      <w:r w:rsidR="003B5FA2" w:rsidRPr="00B514D2">
        <w:rPr>
          <w:szCs w:val="24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5FA2" w:rsidRPr="00B514D2" w:rsidRDefault="001622B0" w:rsidP="001622B0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>4</w:t>
      </w:r>
      <w:r w:rsidR="003B5FA2" w:rsidRPr="00B514D2">
        <w:rPr>
          <w:szCs w:val="24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2412A" w:rsidRPr="00B514D2" w:rsidRDefault="0052412A" w:rsidP="001622B0">
      <w:pPr>
        <w:pStyle w:val="ConsPlusNormal"/>
        <w:ind w:firstLine="539"/>
        <w:jc w:val="both"/>
        <w:rPr>
          <w:szCs w:val="24"/>
        </w:rPr>
      </w:pPr>
    </w:p>
    <w:p w:rsidR="0052412A" w:rsidRPr="00B514D2" w:rsidRDefault="000E1DF4" w:rsidP="000E1DF4">
      <w:pPr>
        <w:pStyle w:val="ConsPlusNormal"/>
        <w:ind w:firstLine="539"/>
        <w:jc w:val="center"/>
        <w:rPr>
          <w:b/>
          <w:szCs w:val="24"/>
        </w:rPr>
      </w:pPr>
      <w:r w:rsidRPr="00B514D2">
        <w:rPr>
          <w:b/>
          <w:szCs w:val="24"/>
        </w:rPr>
        <w:t>4. Порядок отзыва Председателя Совета</w:t>
      </w:r>
    </w:p>
    <w:p w:rsidR="0052412A" w:rsidRPr="00B514D2" w:rsidRDefault="0052412A" w:rsidP="001622B0">
      <w:pPr>
        <w:pStyle w:val="ConsPlusNormal"/>
        <w:ind w:firstLine="539"/>
        <w:jc w:val="both"/>
        <w:rPr>
          <w:szCs w:val="24"/>
        </w:rPr>
      </w:pPr>
    </w:p>
    <w:p w:rsidR="00157474" w:rsidRPr="00B514D2" w:rsidRDefault="000E1DF4" w:rsidP="001622B0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4.1. Основанием для отзыва Председателя Совета является неисполнение или ненадлежащее исполнение Председателем своих полномочий, выразившееся в не проведении в течение трех месяцев подряд правомочного заседания Совета </w:t>
      </w:r>
      <w:r w:rsidR="00B514D2" w:rsidRPr="00B514D2">
        <w:rPr>
          <w:szCs w:val="24"/>
        </w:rPr>
        <w:t>депутатов, а</w:t>
      </w:r>
      <w:r w:rsidRPr="00B514D2">
        <w:rPr>
          <w:szCs w:val="24"/>
        </w:rPr>
        <w:t xml:space="preserve"> </w:t>
      </w:r>
      <w:r w:rsidR="00B514D2" w:rsidRPr="00B514D2">
        <w:rPr>
          <w:szCs w:val="24"/>
        </w:rPr>
        <w:t>также систематическое</w:t>
      </w:r>
      <w:r w:rsidRPr="00B514D2">
        <w:rPr>
          <w:szCs w:val="24"/>
        </w:rPr>
        <w:t xml:space="preserve"> без уважительных причин либо умышленное уклонение от осуществления своих полномочий, предусмотренных Уставом, Регламентом Совета, настоящим Положением</w:t>
      </w:r>
      <w:r w:rsidR="00EB6D73" w:rsidRPr="00B514D2">
        <w:rPr>
          <w:szCs w:val="24"/>
        </w:rPr>
        <w:t>.</w:t>
      </w:r>
    </w:p>
    <w:p w:rsidR="00157474" w:rsidRPr="00B514D2" w:rsidRDefault="00157474" w:rsidP="001622B0">
      <w:pPr>
        <w:pStyle w:val="ConsPlusNormal"/>
        <w:ind w:firstLine="539"/>
        <w:jc w:val="both"/>
        <w:rPr>
          <w:szCs w:val="24"/>
        </w:rPr>
      </w:pPr>
    </w:p>
    <w:p w:rsidR="003C05C7" w:rsidRPr="00B514D2" w:rsidRDefault="000E1DF4" w:rsidP="003C05C7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4.2. </w:t>
      </w:r>
      <w:r w:rsidR="003C05C7" w:rsidRPr="00B514D2">
        <w:rPr>
          <w:szCs w:val="24"/>
        </w:rPr>
        <w:t>С предложением об отзыве Председателя Совета может выступить инициативная группа депутатов численностью не менее 1/3 от установленной численности депутатов Совета депутатов, либо зарегистрированное  в Совете депутатов депутатское объединение.</w:t>
      </w:r>
    </w:p>
    <w:p w:rsidR="003C05C7" w:rsidRPr="00B514D2" w:rsidRDefault="003C05C7" w:rsidP="003C05C7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Инициатива об отзыве Председателя Совета оформляется письменным заявлением, либо решением депутатского объединения и вносится в Совет депутатов. Письменное заявление, подписанное всеми депутатами инициативной группы, либо решение депутатского объединения, должно содержать предложение об отзыве с указанием </w:t>
      </w:r>
      <w:r w:rsidR="00EB6D73" w:rsidRPr="00B514D2">
        <w:rPr>
          <w:szCs w:val="24"/>
        </w:rPr>
        <w:t>основания для</w:t>
      </w:r>
      <w:r w:rsidRPr="00B514D2">
        <w:rPr>
          <w:szCs w:val="24"/>
        </w:rPr>
        <w:t xml:space="preserve"> отзыва, </w:t>
      </w:r>
      <w:r w:rsidR="00B514D2" w:rsidRPr="00B514D2">
        <w:rPr>
          <w:szCs w:val="24"/>
        </w:rPr>
        <w:t>об инициаторах</w:t>
      </w:r>
      <w:r w:rsidRPr="00B514D2">
        <w:rPr>
          <w:szCs w:val="24"/>
        </w:rPr>
        <w:t xml:space="preserve"> отзыва (фамилия, имя, отчество </w:t>
      </w:r>
      <w:r w:rsidR="00B514D2" w:rsidRPr="00B514D2">
        <w:rPr>
          <w:szCs w:val="24"/>
        </w:rPr>
        <w:t>депутата, наименование</w:t>
      </w:r>
      <w:r w:rsidRPr="00B514D2">
        <w:rPr>
          <w:szCs w:val="24"/>
        </w:rPr>
        <w:t xml:space="preserve"> депутатского объединения), личную подпись и дату ее внесения.</w:t>
      </w:r>
    </w:p>
    <w:p w:rsidR="00157474" w:rsidRPr="00B514D2" w:rsidRDefault="00157474" w:rsidP="001622B0">
      <w:pPr>
        <w:pStyle w:val="ConsPlusNormal"/>
        <w:ind w:firstLine="539"/>
        <w:jc w:val="both"/>
        <w:rPr>
          <w:szCs w:val="24"/>
        </w:rPr>
      </w:pPr>
    </w:p>
    <w:p w:rsidR="00157474" w:rsidRPr="00B514D2" w:rsidRDefault="003C05C7" w:rsidP="001622B0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4.3. Заявление об отзыве </w:t>
      </w:r>
      <w:r w:rsidR="00B514D2" w:rsidRPr="00B514D2">
        <w:rPr>
          <w:szCs w:val="24"/>
        </w:rPr>
        <w:t>Председателя Совета</w:t>
      </w:r>
      <w:r w:rsidRPr="00B514D2">
        <w:rPr>
          <w:szCs w:val="24"/>
        </w:rPr>
        <w:t xml:space="preserve"> подлежит рассмотрению на очередном заседании Совета депутатов, но не позднее одного месяца со дня его поступления в Совет депутатов.</w:t>
      </w:r>
      <w:r w:rsidR="005D5D58" w:rsidRPr="00B514D2">
        <w:rPr>
          <w:szCs w:val="24"/>
        </w:rPr>
        <w:t xml:space="preserve"> При обсуждении вопроса об отзыве Председателя Совета заседание ведет первый заместитель Председателя Совета, а в случае его отсутствия заместитель Председателя Совета.</w:t>
      </w:r>
    </w:p>
    <w:p w:rsidR="00BB247C" w:rsidRPr="00B514D2" w:rsidRDefault="00BB247C" w:rsidP="00BB247C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Продолжительность рассмотрения вопроса об отзыве </w:t>
      </w:r>
      <w:r w:rsidR="009B06EC" w:rsidRPr="00B514D2">
        <w:rPr>
          <w:szCs w:val="24"/>
        </w:rPr>
        <w:t>П</w:t>
      </w:r>
      <w:r w:rsidRPr="00B514D2">
        <w:rPr>
          <w:szCs w:val="24"/>
        </w:rPr>
        <w:t>редседателя Совета должна гарантировать возможность всестороннего и объективного обсуждения всех обстоятельств и обоснований инициативы отзыва.</w:t>
      </w:r>
    </w:p>
    <w:p w:rsidR="00BB247C" w:rsidRPr="00B514D2" w:rsidRDefault="00BB247C" w:rsidP="00BB247C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Председателю </w:t>
      </w:r>
      <w:r w:rsidR="00B514D2" w:rsidRPr="00B514D2">
        <w:rPr>
          <w:szCs w:val="24"/>
        </w:rPr>
        <w:t>Совета должна</w:t>
      </w:r>
      <w:r w:rsidRPr="00B514D2">
        <w:rPr>
          <w:szCs w:val="24"/>
        </w:rPr>
        <w:t xml:space="preserve"> быть предоставлена возможность дать депутатам Совета объяснения по поводу обстоятельств, выдвигаемых в качестве оснований для отзыва.</w:t>
      </w:r>
    </w:p>
    <w:p w:rsidR="00BB247C" w:rsidRPr="00B514D2" w:rsidRDefault="00BB247C" w:rsidP="00BB247C">
      <w:pPr>
        <w:pStyle w:val="ConsPlusNormal"/>
        <w:ind w:firstLine="539"/>
        <w:jc w:val="both"/>
        <w:rPr>
          <w:szCs w:val="24"/>
        </w:rPr>
      </w:pPr>
    </w:p>
    <w:p w:rsidR="00BB247C" w:rsidRPr="00B514D2" w:rsidRDefault="005D5D58" w:rsidP="00BB247C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>4.4</w:t>
      </w:r>
      <w:r w:rsidR="00BB247C" w:rsidRPr="00B514D2">
        <w:rPr>
          <w:szCs w:val="24"/>
        </w:rPr>
        <w:t xml:space="preserve">. По </w:t>
      </w:r>
      <w:r w:rsidRPr="00B514D2">
        <w:rPr>
          <w:szCs w:val="24"/>
        </w:rPr>
        <w:t>вопросу об отзыве П</w:t>
      </w:r>
      <w:r w:rsidR="00BB247C" w:rsidRPr="00B514D2">
        <w:rPr>
          <w:szCs w:val="24"/>
        </w:rPr>
        <w:t xml:space="preserve">редседателя </w:t>
      </w:r>
      <w:r w:rsidR="00B514D2" w:rsidRPr="00B514D2">
        <w:rPr>
          <w:szCs w:val="24"/>
        </w:rPr>
        <w:t>Совета проводится</w:t>
      </w:r>
      <w:r w:rsidR="00BB247C" w:rsidRPr="00B514D2">
        <w:rPr>
          <w:szCs w:val="24"/>
        </w:rPr>
        <w:t xml:space="preserve"> </w:t>
      </w:r>
      <w:r w:rsidR="00EB6D73" w:rsidRPr="00B514D2">
        <w:rPr>
          <w:szCs w:val="24"/>
        </w:rPr>
        <w:t>открытое</w:t>
      </w:r>
      <w:r w:rsidR="00BB247C" w:rsidRPr="00B514D2">
        <w:rPr>
          <w:szCs w:val="24"/>
        </w:rPr>
        <w:t xml:space="preserve"> голосование</w:t>
      </w:r>
      <w:r w:rsidR="00566927" w:rsidRPr="00B514D2">
        <w:rPr>
          <w:szCs w:val="24"/>
        </w:rPr>
        <w:t xml:space="preserve"> в соответствии с Регламентом Совета</w:t>
      </w:r>
      <w:r w:rsidRPr="00B514D2">
        <w:rPr>
          <w:szCs w:val="24"/>
        </w:rPr>
        <w:t>.</w:t>
      </w:r>
      <w:r w:rsidR="00BB247C" w:rsidRPr="00B514D2">
        <w:rPr>
          <w:szCs w:val="24"/>
        </w:rPr>
        <w:t xml:space="preserve"> </w:t>
      </w:r>
    </w:p>
    <w:p w:rsidR="00BB247C" w:rsidRPr="00B514D2" w:rsidRDefault="00BB247C" w:rsidP="00BB247C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Решение об отзыве </w:t>
      </w:r>
      <w:r w:rsidR="005D5D58" w:rsidRPr="00B514D2">
        <w:rPr>
          <w:szCs w:val="24"/>
        </w:rPr>
        <w:t>П</w:t>
      </w:r>
      <w:r w:rsidRPr="00B514D2">
        <w:rPr>
          <w:szCs w:val="24"/>
        </w:rPr>
        <w:t xml:space="preserve">редседателя Совета считается принятым, если за него проголосовало </w:t>
      </w:r>
      <w:r w:rsidR="00B514D2" w:rsidRPr="00B514D2">
        <w:rPr>
          <w:szCs w:val="24"/>
        </w:rPr>
        <w:t>большинство от</w:t>
      </w:r>
      <w:r w:rsidRPr="00B514D2">
        <w:rPr>
          <w:szCs w:val="24"/>
        </w:rPr>
        <w:t xml:space="preserve"> установленной численности депутатов Совета</w:t>
      </w:r>
      <w:r w:rsidR="005D5D58" w:rsidRPr="00B514D2">
        <w:rPr>
          <w:szCs w:val="24"/>
        </w:rPr>
        <w:t xml:space="preserve"> депутатов</w:t>
      </w:r>
      <w:r w:rsidRPr="00B514D2">
        <w:rPr>
          <w:szCs w:val="24"/>
        </w:rPr>
        <w:t>.</w:t>
      </w:r>
    </w:p>
    <w:p w:rsidR="005D5D58" w:rsidRPr="00B514D2" w:rsidRDefault="005D5D58" w:rsidP="00BB247C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>Председатель Совета, полномочия которого прекращены досрочно, не вправе выдвигать свою кандидатуру на выборах нового Председателя Совета</w:t>
      </w:r>
      <w:r w:rsidR="00566927" w:rsidRPr="00B514D2">
        <w:rPr>
          <w:szCs w:val="24"/>
        </w:rPr>
        <w:t xml:space="preserve"> в течение одного года с момента досрочного прекращения полномочий</w:t>
      </w:r>
      <w:r w:rsidRPr="00B514D2">
        <w:rPr>
          <w:szCs w:val="24"/>
        </w:rPr>
        <w:t>.</w:t>
      </w:r>
    </w:p>
    <w:p w:rsidR="00566927" w:rsidRPr="00B514D2" w:rsidRDefault="00566927" w:rsidP="00BB247C">
      <w:pPr>
        <w:pStyle w:val="ConsPlusNormal"/>
        <w:ind w:firstLine="539"/>
        <w:jc w:val="both"/>
        <w:rPr>
          <w:szCs w:val="24"/>
        </w:rPr>
      </w:pPr>
    </w:p>
    <w:p w:rsidR="00566927" w:rsidRPr="00B514D2" w:rsidRDefault="00566927" w:rsidP="00566927">
      <w:pPr>
        <w:pStyle w:val="ConsPlusNormal"/>
        <w:ind w:firstLine="539"/>
        <w:jc w:val="center"/>
        <w:rPr>
          <w:b/>
          <w:szCs w:val="24"/>
        </w:rPr>
      </w:pPr>
      <w:r w:rsidRPr="00B514D2">
        <w:rPr>
          <w:b/>
          <w:szCs w:val="24"/>
        </w:rPr>
        <w:t>5. Заключительные положения</w:t>
      </w:r>
    </w:p>
    <w:p w:rsidR="00566927" w:rsidRPr="00B514D2" w:rsidRDefault="00566927" w:rsidP="00566927">
      <w:pPr>
        <w:pStyle w:val="ConsPlusNormal"/>
        <w:ind w:firstLine="539"/>
        <w:jc w:val="center"/>
        <w:rPr>
          <w:szCs w:val="24"/>
        </w:rPr>
      </w:pPr>
    </w:p>
    <w:p w:rsidR="00566927" w:rsidRDefault="00D41ED3" w:rsidP="00D41ED3">
      <w:pPr>
        <w:pStyle w:val="ConsPlusNormal"/>
        <w:ind w:firstLine="539"/>
        <w:jc w:val="both"/>
        <w:rPr>
          <w:szCs w:val="24"/>
        </w:rPr>
      </w:pPr>
      <w:r w:rsidRPr="00B514D2">
        <w:rPr>
          <w:szCs w:val="24"/>
        </w:rPr>
        <w:t xml:space="preserve">5.1. Настоящее Положение вступает в силу со дня принятие и распространяет свое действие </w:t>
      </w:r>
      <w:r w:rsidR="00B514D2" w:rsidRPr="00B514D2">
        <w:rPr>
          <w:szCs w:val="24"/>
        </w:rPr>
        <w:t>на правоотношения,</w:t>
      </w:r>
      <w:r w:rsidRPr="00B514D2">
        <w:rPr>
          <w:szCs w:val="24"/>
        </w:rPr>
        <w:t xml:space="preserve"> возникшие с 17.09.2019 года.</w:t>
      </w:r>
    </w:p>
    <w:p w:rsidR="00B514D2" w:rsidRDefault="00B514D2" w:rsidP="00D41ED3">
      <w:pPr>
        <w:pStyle w:val="ConsPlusNormal"/>
        <w:ind w:firstLine="539"/>
        <w:jc w:val="both"/>
        <w:rPr>
          <w:szCs w:val="24"/>
        </w:rPr>
      </w:pPr>
    </w:p>
    <w:p w:rsidR="00B514D2" w:rsidRDefault="00B514D2" w:rsidP="00D41ED3">
      <w:pPr>
        <w:pStyle w:val="ConsPlusNormal"/>
        <w:ind w:firstLine="539"/>
        <w:jc w:val="both"/>
        <w:rPr>
          <w:szCs w:val="24"/>
        </w:rPr>
      </w:pPr>
    </w:p>
    <w:p w:rsidR="00B514D2" w:rsidRDefault="00B514D2" w:rsidP="00D41ED3">
      <w:pPr>
        <w:pStyle w:val="ConsPlusNormal"/>
        <w:ind w:firstLine="539"/>
        <w:jc w:val="both"/>
        <w:rPr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D2" w:rsidRPr="00B514D2" w:rsidRDefault="00B514D2" w:rsidP="00B514D2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514D2">
        <w:rPr>
          <w:rFonts w:ascii="Times New Roman" w:eastAsia="Calibri" w:hAnsi="Times New Roman" w:cs="Times New Roman"/>
          <w:sz w:val="24"/>
          <w:szCs w:val="24"/>
        </w:rPr>
        <w:t>Разослано:</w:t>
      </w:r>
    </w:p>
    <w:p w:rsidR="00B514D2" w:rsidRPr="00B514D2" w:rsidRDefault="00B514D2" w:rsidP="00B514D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D2">
        <w:rPr>
          <w:rFonts w:ascii="Times New Roman" w:eastAsia="Calibri" w:hAnsi="Times New Roman" w:cs="Times New Roman"/>
          <w:sz w:val="24"/>
          <w:szCs w:val="24"/>
        </w:rPr>
        <w:t xml:space="preserve">В дело – 1 экз., </w:t>
      </w:r>
    </w:p>
    <w:p w:rsidR="00B514D2" w:rsidRPr="00B514D2" w:rsidRDefault="00B514D2" w:rsidP="00B514D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4D2">
        <w:rPr>
          <w:rFonts w:ascii="Times New Roman" w:eastAsia="Calibri" w:hAnsi="Times New Roman" w:cs="Times New Roman"/>
          <w:sz w:val="24"/>
          <w:szCs w:val="24"/>
        </w:rPr>
        <w:t xml:space="preserve">Прокуратура – 1 экз., </w:t>
      </w: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rPr>
          <w:rFonts w:ascii="Calibri" w:eastAsia="Calibri" w:hAnsi="Calibri" w:cs="Times New Roman"/>
        </w:rPr>
      </w:pPr>
    </w:p>
    <w:p w:rsidR="00B514D2" w:rsidRPr="00B514D2" w:rsidRDefault="00B514D2" w:rsidP="00B51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1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подготовлено «13» мая 2021 г.</w:t>
      </w:r>
    </w:p>
    <w:p w:rsidR="00B514D2" w:rsidRPr="00B514D2" w:rsidRDefault="00B514D2" w:rsidP="00B5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B514D2" w:rsidRPr="00B514D2" w:rsidRDefault="00B514D2" w:rsidP="00B5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B514D2" w:rsidRPr="00B514D2" w:rsidRDefault="00B514D2" w:rsidP="00B514D2">
      <w:pPr>
        <w:spacing w:after="0"/>
        <w:rPr>
          <w:rFonts w:ascii="Calibri" w:eastAsia="Calibri" w:hAnsi="Calibri" w:cs="Times New Roman"/>
        </w:rPr>
      </w:pPr>
    </w:p>
    <w:p w:rsidR="00B514D2" w:rsidRDefault="00B514D2" w:rsidP="00D41ED3">
      <w:pPr>
        <w:pStyle w:val="ConsPlusNormal"/>
        <w:ind w:firstLine="539"/>
        <w:jc w:val="both"/>
        <w:rPr>
          <w:szCs w:val="24"/>
        </w:rPr>
      </w:pPr>
    </w:p>
    <w:p w:rsidR="00B514D2" w:rsidRPr="00B514D2" w:rsidRDefault="00B514D2" w:rsidP="00D41ED3">
      <w:pPr>
        <w:pStyle w:val="ConsPlusNormal"/>
        <w:ind w:firstLine="539"/>
        <w:jc w:val="both"/>
        <w:rPr>
          <w:szCs w:val="24"/>
        </w:rPr>
      </w:pPr>
    </w:p>
    <w:sectPr w:rsidR="00B514D2" w:rsidRPr="00B514D2" w:rsidSect="00376898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621"/>
    <w:multiLevelType w:val="hybridMultilevel"/>
    <w:tmpl w:val="E1041A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1649AD"/>
    <w:multiLevelType w:val="hybridMultilevel"/>
    <w:tmpl w:val="5246D8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98"/>
    <w:rsid w:val="000E1DF4"/>
    <w:rsid w:val="001148D5"/>
    <w:rsid w:val="00157474"/>
    <w:rsid w:val="001622B0"/>
    <w:rsid w:val="00376898"/>
    <w:rsid w:val="003B5FA2"/>
    <w:rsid w:val="003C05C7"/>
    <w:rsid w:val="00403FCD"/>
    <w:rsid w:val="004E6DD4"/>
    <w:rsid w:val="0052412A"/>
    <w:rsid w:val="00566927"/>
    <w:rsid w:val="005B6F45"/>
    <w:rsid w:val="005D23B6"/>
    <w:rsid w:val="005D5678"/>
    <w:rsid w:val="005D5D58"/>
    <w:rsid w:val="005E1491"/>
    <w:rsid w:val="007202C3"/>
    <w:rsid w:val="007C10CF"/>
    <w:rsid w:val="00843F2A"/>
    <w:rsid w:val="00994888"/>
    <w:rsid w:val="009B06EC"/>
    <w:rsid w:val="00A958EC"/>
    <w:rsid w:val="00B514D2"/>
    <w:rsid w:val="00BA6F67"/>
    <w:rsid w:val="00BB247C"/>
    <w:rsid w:val="00D41ED3"/>
    <w:rsid w:val="00D617B3"/>
    <w:rsid w:val="00DB19B9"/>
    <w:rsid w:val="00E03F25"/>
    <w:rsid w:val="00E841C7"/>
    <w:rsid w:val="00EB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28B5-E626-403C-98E3-D98685ED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7B3"/>
    <w:pPr>
      <w:ind w:left="720"/>
      <w:contextualSpacing/>
    </w:pPr>
  </w:style>
  <w:style w:type="paragraph" w:customStyle="1" w:styleId="ConsPlusNormal">
    <w:name w:val="ConsPlusNormal"/>
    <w:rsid w:val="003B5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F25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7C10C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1"/>
    <w:rsid w:val="007C10C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"/>
    <w:basedOn w:val="a6"/>
    <w:rsid w:val="007C10CF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C10CF"/>
    <w:pPr>
      <w:shd w:val="clear" w:color="auto" w:fill="FFFFFF"/>
      <w:spacing w:before="240" w:after="24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rsid w:val="007C10CF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rtejustify">
    <w:name w:val="rtejustify"/>
    <w:basedOn w:val="a"/>
    <w:uiPriority w:val="99"/>
    <w:rsid w:val="007C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2021-05-17T07:11:00Z</cp:lastPrinted>
  <dcterms:created xsi:type="dcterms:W3CDTF">2021-05-17T07:06:00Z</dcterms:created>
  <dcterms:modified xsi:type="dcterms:W3CDTF">2021-05-17T07:11:00Z</dcterms:modified>
</cp:coreProperties>
</file>