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E7" w:rsidRDefault="008A6443" w:rsidP="008A6443">
      <w:pPr>
        <w:autoSpaceDE w:val="0"/>
        <w:autoSpaceDN w:val="0"/>
        <w:adjustRightInd w:val="0"/>
        <w:ind w:right="4818"/>
        <w:jc w:val="both"/>
      </w:pPr>
      <w:r>
        <w:t>О принятии муниципального нормативного правового акта</w:t>
      </w:r>
      <w:r w:rsidR="00D65249">
        <w:t xml:space="preserve"> </w:t>
      </w:r>
      <w:r>
        <w:t>«</w:t>
      </w:r>
      <w:r w:rsidR="00851859">
        <w:t xml:space="preserve">О признании утратившим силу Порядка </w:t>
      </w:r>
      <w:r w:rsidR="00851859" w:rsidRPr="003D0626">
        <w:t>отмен</w:t>
      </w:r>
      <w:r w:rsidR="00851859">
        <w:t>ы</w:t>
      </w:r>
      <w:r w:rsidR="00851859" w:rsidRPr="003D0626">
        <w:t xml:space="preserve"> документации по планировке территории или ее отдельных частей, признания отдельных частей такой документации не подлежащими применению</w:t>
      </w:r>
      <w:r>
        <w:t>»</w:t>
      </w: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69233A" w:rsidRDefault="0069233A" w:rsidP="00FB70E7">
      <w:pPr>
        <w:autoSpaceDE w:val="0"/>
        <w:autoSpaceDN w:val="0"/>
        <w:adjustRightInd w:val="0"/>
        <w:ind w:firstLine="540"/>
        <w:jc w:val="both"/>
      </w:pPr>
    </w:p>
    <w:p w:rsidR="005F1308" w:rsidRDefault="005F1308" w:rsidP="005F1308">
      <w:pPr>
        <w:pStyle w:val="a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8A0">
        <w:rPr>
          <w:rFonts w:ascii="Times New Roman" w:hAnsi="Times New Roman" w:cs="Times New Roman"/>
          <w:b w:val="0"/>
          <w:sz w:val="24"/>
          <w:szCs w:val="24"/>
        </w:rPr>
        <w:t>В соответствии с Градостроительным кодексом Российской Федерации, Правил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>ами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 xml:space="preserve">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 xml:space="preserve">егионального значения, утвержденными </w:t>
      </w:r>
      <w:r w:rsidR="006B435F" w:rsidRPr="000D08A0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>м</w:t>
      </w:r>
      <w:r w:rsidR="006B435F" w:rsidRPr="000D08A0">
        <w:rPr>
          <w:rFonts w:ascii="Times New Roman" w:hAnsi="Times New Roman" w:cs="Times New Roman"/>
          <w:b w:val="0"/>
          <w:sz w:val="24"/>
          <w:szCs w:val="24"/>
        </w:rPr>
        <w:t xml:space="preserve"> Правит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>ельства Российской Федерации от 02.02.2024 №</w:t>
      </w:r>
      <w:r w:rsidR="00FC25B8">
        <w:rPr>
          <w:rFonts w:ascii="Times New Roman" w:hAnsi="Times New Roman" w:cs="Times New Roman"/>
          <w:b w:val="0"/>
          <w:sz w:val="24"/>
          <w:szCs w:val="24"/>
        </w:rPr>
        <w:t> 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>112</w:t>
      </w:r>
      <w:r>
        <w:rPr>
          <w:rFonts w:ascii="Times New Roman" w:hAnsi="Times New Roman" w:cs="Times New Roman"/>
          <w:b w:val="0"/>
          <w:sz w:val="24"/>
          <w:szCs w:val="24"/>
        </w:rPr>
        <w:t>, на основании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>Федерального закона</w:t>
      </w:r>
      <w:r w:rsidR="006B435F" w:rsidRPr="000D08A0">
        <w:rPr>
          <w:rFonts w:ascii="Times New Roman" w:hAnsi="Times New Roman" w:cs="Times New Roman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>Устава муниципального образования «Сергиево-Посад</w:t>
      </w:r>
      <w:r w:rsidR="006B435F">
        <w:rPr>
          <w:rFonts w:ascii="Times New Roman" w:hAnsi="Times New Roman" w:cs="Times New Roman"/>
          <w:b w:val="0"/>
          <w:sz w:val="24"/>
          <w:szCs w:val="24"/>
        </w:rPr>
        <w:t xml:space="preserve">ский городской округ Московской </w:t>
      </w:r>
      <w:r w:rsidRPr="000D08A0">
        <w:rPr>
          <w:rFonts w:ascii="Times New Roman" w:hAnsi="Times New Roman" w:cs="Times New Roman"/>
          <w:b w:val="0"/>
          <w:sz w:val="24"/>
          <w:szCs w:val="24"/>
        </w:rPr>
        <w:t>области»,</w:t>
      </w:r>
    </w:p>
    <w:p w:rsidR="00D65249" w:rsidRDefault="00D65249" w:rsidP="00A717B2">
      <w:pPr>
        <w:autoSpaceDE w:val="0"/>
        <w:autoSpaceDN w:val="0"/>
        <w:adjustRightInd w:val="0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center"/>
      </w:pPr>
      <w:r>
        <w:t xml:space="preserve">Совет депутатов </w:t>
      </w:r>
      <w:r w:rsidR="00AC59F9">
        <w:t xml:space="preserve">Сергиево-Посадского городского округа </w:t>
      </w:r>
      <w:r>
        <w:t>решил:</w:t>
      </w:r>
    </w:p>
    <w:p w:rsidR="00FB70E7" w:rsidRDefault="00FB70E7" w:rsidP="00FB70E7">
      <w:pPr>
        <w:autoSpaceDE w:val="0"/>
        <w:autoSpaceDN w:val="0"/>
        <w:adjustRightInd w:val="0"/>
      </w:pPr>
    </w:p>
    <w:p w:rsidR="00FB70E7" w:rsidRDefault="00FB70E7" w:rsidP="00D65249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8A6443">
        <w:t>Принять муниципальный нормативный правовой акт «</w:t>
      </w:r>
      <w:r w:rsidR="00851859">
        <w:t xml:space="preserve">О признании утратившим силу Порядка </w:t>
      </w:r>
      <w:r w:rsidR="00851859" w:rsidRPr="003D0626">
        <w:t>отмен</w:t>
      </w:r>
      <w:r w:rsidR="00851859">
        <w:t>ы</w:t>
      </w:r>
      <w:r w:rsidR="00851859" w:rsidRPr="003D0626">
        <w:t xml:space="preserve"> документации по планировке территории или ее отдельных частей, признания отдельных частей такой документации не подлежащими применению</w:t>
      </w:r>
      <w:r w:rsidR="008A6443">
        <w:t>»</w:t>
      </w:r>
      <w:r>
        <w:t xml:space="preserve"> (прилагается).</w:t>
      </w:r>
    </w:p>
    <w:p w:rsidR="0069233A" w:rsidRDefault="00B94486" w:rsidP="00851859">
      <w:pPr>
        <w:autoSpaceDE w:val="0"/>
        <w:autoSpaceDN w:val="0"/>
        <w:adjustRightInd w:val="0"/>
        <w:ind w:firstLine="540"/>
        <w:jc w:val="both"/>
        <w:sectPr w:rsidR="0069233A" w:rsidSect="0069233A">
          <w:footerReference w:type="default" r:id="rId6"/>
          <w:pgSz w:w="11906" w:h="16838"/>
          <w:pgMar w:top="4820" w:right="567" w:bottom="1701" w:left="1985" w:header="709" w:footer="709" w:gutter="0"/>
          <w:cols w:space="708"/>
          <w:titlePg/>
          <w:docGrid w:linePitch="360"/>
        </w:sectPr>
      </w:pPr>
      <w:r>
        <w:t>2. Решени</w:t>
      </w:r>
      <w:r w:rsidR="00C02979">
        <w:t>е</w:t>
      </w:r>
      <w:r>
        <w:t xml:space="preserve"> Совета депутатов Сергиево-Посадского городского округа от </w:t>
      </w:r>
      <w:r w:rsidR="0069233A">
        <w:t>01.07.2021 №</w:t>
      </w:r>
      <w:r>
        <w:t> </w:t>
      </w:r>
      <w:r w:rsidR="00851859">
        <w:t>38/02-</w:t>
      </w:r>
      <w:r>
        <w:t>МЗ</w:t>
      </w:r>
      <w:r w:rsidR="007C0486">
        <w:t xml:space="preserve"> </w:t>
      </w:r>
      <w:r w:rsidR="00851859">
        <w:t>«Об утверждении Порядка отмены документации по планировке территории или ее отдельных частей, признания отдельных частей такой документации не подлежащими применению»</w:t>
      </w:r>
      <w:r w:rsidR="007C0486">
        <w:t xml:space="preserve"> </w:t>
      </w:r>
      <w:r>
        <w:t>признать утратившим силу.</w:t>
      </w:r>
    </w:p>
    <w:p w:rsidR="00C85186" w:rsidRDefault="00B94486" w:rsidP="0069233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lastRenderedPageBreak/>
        <w:t>3</w:t>
      </w:r>
      <w:r w:rsidR="00FB70E7">
        <w:t xml:space="preserve">. </w:t>
      </w:r>
      <w:r w:rsidR="00C85186" w:rsidRPr="006B435F">
        <w:t>Направить муниципальный нормативный правовой акт</w:t>
      </w:r>
      <w:r w:rsidR="00C85186" w:rsidRPr="00267CDD">
        <w:rPr>
          <w:sz w:val="23"/>
          <w:szCs w:val="23"/>
        </w:rPr>
        <w:t xml:space="preserve"> «</w:t>
      </w:r>
      <w:r w:rsidR="00851859">
        <w:t xml:space="preserve">О признании утратившим силу Порядка </w:t>
      </w:r>
      <w:r w:rsidR="00851859" w:rsidRPr="003D0626">
        <w:t>отмен</w:t>
      </w:r>
      <w:r w:rsidR="00851859">
        <w:t>ы</w:t>
      </w:r>
      <w:r w:rsidR="00851859" w:rsidRPr="003D0626">
        <w:t xml:space="preserve"> документации по планировке территории или ее отдельных частей, признания отдельных частей такой документации не подлежащими применению</w:t>
      </w:r>
      <w:r w:rsidR="00C85186" w:rsidRPr="00267CDD">
        <w:rPr>
          <w:sz w:val="23"/>
          <w:szCs w:val="23"/>
        </w:rPr>
        <w:t>»</w:t>
      </w:r>
      <w:r w:rsidR="0069233A">
        <w:rPr>
          <w:sz w:val="23"/>
          <w:szCs w:val="23"/>
        </w:rPr>
        <w:t xml:space="preserve"> </w:t>
      </w:r>
      <w:r w:rsidR="00C85186" w:rsidRPr="003D3A63">
        <w:t>глав</w:t>
      </w:r>
      <w:r w:rsidR="00FC25B8">
        <w:t>е</w:t>
      </w:r>
      <w:r w:rsidR="00C85186" w:rsidRPr="003D3A63">
        <w:t xml:space="preserve"> Сергиево-Посадского городского округа Ерохановой О.В. для подписания и обнародования.</w:t>
      </w:r>
    </w:p>
    <w:p w:rsidR="00AC59F9" w:rsidRDefault="00B146BE" w:rsidP="00FC25B8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B94486">
        <w:t>4</w:t>
      </w:r>
      <w:r>
        <w:t xml:space="preserve">. </w:t>
      </w:r>
      <w:r w:rsidR="00860A77">
        <w:t xml:space="preserve"> </w:t>
      </w:r>
      <w:r w:rsidR="00FC25B8" w:rsidRPr="00D51BD5">
        <w:t>Настоящее решение вступает в силу после его официального опубликования</w:t>
      </w:r>
      <w:r w:rsidR="00FC25B8">
        <w:t>.</w:t>
      </w:r>
    </w:p>
    <w:p w:rsidR="00FC25B8" w:rsidRDefault="00FC25B8" w:rsidP="00FC25B8">
      <w:pPr>
        <w:tabs>
          <w:tab w:val="left" w:pos="567"/>
        </w:tabs>
        <w:autoSpaceDE w:val="0"/>
        <w:autoSpaceDN w:val="0"/>
        <w:adjustRightInd w:val="0"/>
      </w:pPr>
    </w:p>
    <w:p w:rsidR="00FC25B8" w:rsidRDefault="00FC25B8" w:rsidP="00FC25B8">
      <w:pPr>
        <w:tabs>
          <w:tab w:val="left" w:pos="567"/>
        </w:tabs>
        <w:autoSpaceDE w:val="0"/>
        <w:autoSpaceDN w:val="0"/>
        <w:adjustRightInd w:val="0"/>
      </w:pPr>
    </w:p>
    <w:p w:rsidR="00FC25B8" w:rsidRDefault="00FC25B8" w:rsidP="00FC25B8">
      <w:pPr>
        <w:tabs>
          <w:tab w:val="left" w:pos="567"/>
        </w:tabs>
        <w:autoSpaceDE w:val="0"/>
        <w:autoSpaceDN w:val="0"/>
        <w:adjustRightInd w:val="0"/>
        <w:rPr>
          <w:bCs/>
        </w:rPr>
      </w:pPr>
    </w:p>
    <w:p w:rsidR="00FC25B8" w:rsidRDefault="00FC25B8" w:rsidP="00CD21D4">
      <w:pPr>
        <w:autoSpaceDE w:val="0"/>
        <w:autoSpaceDN w:val="0"/>
        <w:adjustRightInd w:val="0"/>
        <w:jc w:val="both"/>
        <w:rPr>
          <w:bCs/>
        </w:rPr>
      </w:pPr>
    </w:p>
    <w:p w:rsidR="003C4CAD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C85186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F4C73">
        <w:rPr>
          <w:bCs/>
        </w:rPr>
        <w:t xml:space="preserve">        </w:t>
      </w:r>
      <w:r>
        <w:rPr>
          <w:bCs/>
        </w:rPr>
        <w:t>Р.Г. Тихомирова</w:t>
      </w:r>
    </w:p>
    <w:p w:rsidR="00A717B2" w:rsidRDefault="00A717B2" w:rsidP="00165C37">
      <w:pPr>
        <w:autoSpaceDE w:val="0"/>
        <w:autoSpaceDN w:val="0"/>
        <w:adjustRightInd w:val="0"/>
        <w:jc w:val="both"/>
        <w:rPr>
          <w:bCs/>
        </w:rPr>
      </w:pPr>
    </w:p>
    <w:p w:rsidR="006B435F" w:rsidRDefault="006B435F" w:rsidP="00A717B2">
      <w:pPr>
        <w:jc w:val="both"/>
        <w:rPr>
          <w:u w:val="single"/>
        </w:rPr>
      </w:pPr>
    </w:p>
    <w:p w:rsidR="0069233A" w:rsidRPr="0069233A" w:rsidRDefault="0069233A" w:rsidP="0069233A">
      <w:pPr>
        <w:spacing w:after="160" w:line="259" w:lineRule="auto"/>
        <w:jc w:val="both"/>
        <w:rPr>
          <w:rFonts w:eastAsia="Calibri"/>
          <w:lang w:eastAsia="en-US"/>
        </w:rPr>
      </w:pPr>
      <w:r w:rsidRPr="0069233A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69233A" w:rsidRPr="0069233A" w:rsidRDefault="0069233A" w:rsidP="0069233A">
      <w:pPr>
        <w:spacing w:line="259" w:lineRule="auto"/>
        <w:rPr>
          <w:rFonts w:eastAsia="Calibri"/>
          <w:lang w:eastAsia="en-US"/>
        </w:rPr>
      </w:pPr>
      <w:r w:rsidRPr="0069233A">
        <w:rPr>
          <w:rFonts w:eastAsia="Calibri"/>
          <w:lang w:eastAsia="en-US"/>
        </w:rPr>
        <w:t xml:space="preserve">Начальник управления по обеспечению </w:t>
      </w:r>
    </w:p>
    <w:p w:rsidR="00A717B2" w:rsidRDefault="0069233A" w:rsidP="0069233A">
      <w:pPr>
        <w:jc w:val="both"/>
        <w:rPr>
          <w:rFonts w:eastAsia="Calibri"/>
        </w:rPr>
      </w:pPr>
      <w:r w:rsidRPr="0069233A">
        <w:rPr>
          <w:rFonts w:eastAsia="Calibri"/>
          <w:lang w:eastAsia="en-US"/>
        </w:rPr>
        <w:t xml:space="preserve">деятельности Совета депутатов </w:t>
      </w:r>
      <w:r w:rsidRPr="0069233A">
        <w:rPr>
          <w:rFonts w:eastAsia="Calibri"/>
          <w:lang w:eastAsia="en-US"/>
        </w:rPr>
        <w:tab/>
      </w:r>
      <w:r w:rsidRPr="0069233A">
        <w:rPr>
          <w:rFonts w:eastAsia="Calibri"/>
          <w:lang w:eastAsia="en-US"/>
        </w:rPr>
        <w:tab/>
      </w:r>
      <w:r w:rsidRPr="0069233A">
        <w:rPr>
          <w:rFonts w:eastAsia="Calibri"/>
          <w:lang w:eastAsia="en-US"/>
        </w:rPr>
        <w:tab/>
      </w:r>
      <w:r w:rsidRPr="0069233A">
        <w:rPr>
          <w:rFonts w:eastAsia="Calibri"/>
          <w:lang w:eastAsia="en-US"/>
        </w:rPr>
        <w:tab/>
      </w:r>
      <w:r w:rsidRPr="0069233A">
        <w:rPr>
          <w:rFonts w:eastAsia="Calibri"/>
          <w:lang w:eastAsia="en-US"/>
        </w:rPr>
        <w:tab/>
      </w:r>
      <w:r w:rsidRPr="0069233A">
        <w:rPr>
          <w:rFonts w:eastAsia="Calibri"/>
          <w:lang w:eastAsia="en-US"/>
        </w:rPr>
        <w:tab/>
        <w:t xml:space="preserve">  </w:t>
      </w:r>
      <w:r>
        <w:rPr>
          <w:rFonts w:eastAsia="Calibri"/>
          <w:lang w:eastAsia="en-US"/>
        </w:rPr>
        <w:t xml:space="preserve">     </w:t>
      </w:r>
      <w:r w:rsidRPr="0069233A">
        <w:rPr>
          <w:rFonts w:eastAsia="Calibri"/>
          <w:lang w:eastAsia="en-US"/>
        </w:rPr>
        <w:t>Ю.С. Щеголятова</w:t>
      </w: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A717B2" w:rsidRPr="00072D66" w:rsidRDefault="00A717B2" w:rsidP="00A717B2">
      <w:pPr>
        <w:jc w:val="both"/>
        <w:rPr>
          <w:rFonts w:eastAsia="Calibri"/>
        </w:rPr>
      </w:pPr>
    </w:p>
    <w:p w:rsidR="00A717B2" w:rsidRPr="00072D66" w:rsidRDefault="00A717B2" w:rsidP="00A717B2">
      <w:pPr>
        <w:jc w:val="both"/>
        <w:rPr>
          <w:rFonts w:eastAsia="Calibri"/>
        </w:rPr>
      </w:pPr>
    </w:p>
    <w:p w:rsidR="00A717B2" w:rsidRPr="00072D66" w:rsidRDefault="00A717B2" w:rsidP="00A717B2">
      <w:pPr>
        <w:jc w:val="both"/>
        <w:rPr>
          <w:rFonts w:eastAsia="Calibri"/>
        </w:rPr>
      </w:pPr>
    </w:p>
    <w:p w:rsidR="00A717B2" w:rsidRPr="00072D66" w:rsidRDefault="00A717B2" w:rsidP="00A717B2">
      <w:pPr>
        <w:jc w:val="both"/>
        <w:rPr>
          <w:rFonts w:eastAsia="Calibri"/>
        </w:rPr>
      </w:pPr>
    </w:p>
    <w:p w:rsidR="00A717B2" w:rsidRDefault="00A717B2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  <w:bookmarkStart w:id="0" w:name="_GoBack"/>
      <w:bookmarkEnd w:id="0"/>
    </w:p>
    <w:p w:rsidR="00FC25B8" w:rsidRDefault="00FC25B8" w:rsidP="00A717B2">
      <w:pPr>
        <w:jc w:val="both"/>
        <w:rPr>
          <w:rFonts w:eastAsia="Calibri"/>
        </w:rPr>
      </w:pPr>
    </w:p>
    <w:p w:rsidR="00FC25B8" w:rsidRDefault="00FC25B8" w:rsidP="00A717B2">
      <w:pPr>
        <w:jc w:val="both"/>
        <w:rPr>
          <w:rFonts w:eastAsia="Calibri"/>
        </w:rPr>
      </w:pPr>
    </w:p>
    <w:p w:rsidR="00FC25B8" w:rsidRPr="00072D66" w:rsidRDefault="00FC25B8" w:rsidP="00A717B2">
      <w:pPr>
        <w:jc w:val="both"/>
        <w:rPr>
          <w:rFonts w:eastAsia="Calibri"/>
        </w:rPr>
      </w:pPr>
    </w:p>
    <w:p w:rsidR="00A717B2" w:rsidRPr="00072D66" w:rsidRDefault="00A717B2" w:rsidP="00A717B2">
      <w:pPr>
        <w:jc w:val="both"/>
        <w:rPr>
          <w:rFonts w:eastAsia="Calibri"/>
        </w:rPr>
      </w:pPr>
    </w:p>
    <w:p w:rsidR="00504E64" w:rsidRDefault="00504E64" w:rsidP="00A717B2">
      <w:pPr>
        <w:jc w:val="both"/>
        <w:rPr>
          <w:rFonts w:eastAsia="Calibri"/>
        </w:rPr>
        <w:sectPr w:rsidR="00504E64" w:rsidSect="00504E64">
          <w:pgSz w:w="11906" w:h="16838"/>
          <w:pgMar w:top="1134" w:right="851" w:bottom="851" w:left="1701" w:header="0" w:footer="272" w:gutter="0"/>
          <w:cols w:space="720"/>
          <w:noEndnote/>
          <w:docGrid w:linePitch="326"/>
        </w:sect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36A2B5E" wp14:editId="1B0E5F1C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DF181E" w:rsidRDefault="00DF181E" w:rsidP="003C4CAD">
      <w:pPr>
        <w:jc w:val="center"/>
        <w:rPr>
          <w:b/>
          <w:color w:val="000000"/>
        </w:rPr>
      </w:pPr>
    </w:p>
    <w:p w:rsidR="003C4CAD" w:rsidRPr="00851859" w:rsidRDefault="00851859" w:rsidP="003C4CAD">
      <w:pPr>
        <w:jc w:val="center"/>
        <w:rPr>
          <w:b/>
          <w:color w:val="000000"/>
        </w:rPr>
      </w:pPr>
      <w:r w:rsidRPr="00851859">
        <w:rPr>
          <w:b/>
        </w:rPr>
        <w:t xml:space="preserve">О признании утратившим силу Порядка отмены документации по планировке территории или ее отдельных частей, признания отдельных частей такой документации не подлежащими применению 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51859" w:rsidRPr="00851859" w:rsidRDefault="00851859" w:rsidP="00851859">
      <w:pPr>
        <w:autoSpaceDE w:val="0"/>
        <w:autoSpaceDN w:val="0"/>
        <w:adjustRightInd w:val="0"/>
        <w:ind w:firstLine="540"/>
        <w:jc w:val="both"/>
      </w:pPr>
      <w:r w:rsidRPr="00851859">
        <w:t>1. Признать утратившим силу Поряд</w:t>
      </w:r>
      <w:r>
        <w:t>о</w:t>
      </w:r>
      <w:r w:rsidRPr="00851859">
        <w:t>к отмены документации по планировке территории или ее отдельных частей, признания отдельных частей такой документации не подлежащими применению</w:t>
      </w:r>
      <w:r w:rsidR="008A5436">
        <w:t>, утвержденный решением Совета депутатов Сергиево-Посадского городского округа Московской области от 01.07.2021 №38/02-МЗ</w:t>
      </w:r>
      <w:r>
        <w:t>.</w:t>
      </w: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3C2039" w:rsidRPr="000117D2" w:rsidRDefault="003C2039" w:rsidP="000117D2">
      <w:pPr>
        <w:autoSpaceDE w:val="0"/>
        <w:autoSpaceDN w:val="0"/>
        <w:adjustRightInd w:val="0"/>
        <w:ind w:firstLine="540"/>
        <w:jc w:val="both"/>
      </w:pPr>
      <w:r>
        <w:t xml:space="preserve">2. Настоящий муниципальный нормативный правовой акт вступает в силу после его </w:t>
      </w:r>
      <w:r w:rsidR="00FC25B8">
        <w:t>официального опубликования</w:t>
      </w:r>
      <w:r>
        <w:t>.</w:t>
      </w: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FC25B8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</w:t>
      </w:r>
      <w:r w:rsidR="008A6443">
        <w:rPr>
          <w:bCs/>
        </w:rPr>
        <w:t>лав</w:t>
      </w:r>
      <w:r>
        <w:rPr>
          <w:bCs/>
        </w:rPr>
        <w:t>а</w:t>
      </w:r>
      <w:r w:rsidR="008A6443">
        <w:rPr>
          <w:bCs/>
        </w:rPr>
        <w:t xml:space="preserve"> </w:t>
      </w:r>
      <w:r w:rsidR="00DF181E">
        <w:rPr>
          <w:bCs/>
        </w:rPr>
        <w:t xml:space="preserve">Сергиево-Посадского </w:t>
      </w:r>
      <w:r w:rsidR="008A6443">
        <w:rPr>
          <w:bCs/>
        </w:rPr>
        <w:t xml:space="preserve">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DF181E">
        <w:rPr>
          <w:bCs/>
        </w:rPr>
        <w:t xml:space="preserve">          </w:t>
      </w:r>
      <w:r w:rsidR="008A6443"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FC25B8" w:rsidRDefault="00FC25B8" w:rsidP="00841C3F">
      <w:pPr>
        <w:ind w:firstLine="567"/>
      </w:pPr>
    </w:p>
    <w:p w:rsidR="00851859" w:rsidRDefault="00851859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Pr="002A3467" w:rsidRDefault="00DF181E" w:rsidP="008A6443">
      <w:pPr>
        <w:jc w:val="both"/>
        <w:rPr>
          <w:color w:val="000000"/>
        </w:rPr>
      </w:pPr>
      <w:r>
        <w:rPr>
          <w:color w:val="000000"/>
        </w:rPr>
        <w:t>Принят</w:t>
      </w:r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8A6443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FC25B8">
        <w:rPr>
          <w:color w:val="000000"/>
        </w:rPr>
        <w:t>25.11.2024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FC25B8">
        <w:rPr>
          <w:color w:val="000000"/>
        </w:rPr>
        <w:t>2-08/03-МЗ</w:t>
      </w:r>
      <w:r w:rsidRPr="002A3467">
        <w:rPr>
          <w:color w:val="000000"/>
        </w:rPr>
        <w:t xml:space="preserve">  </w:t>
      </w: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FC25B8" w:rsidRDefault="00FC25B8" w:rsidP="00FC25B8">
      <w:pPr>
        <w:jc w:val="both"/>
      </w:pPr>
      <w:r>
        <w:t>Разослано:</w:t>
      </w:r>
    </w:p>
    <w:p w:rsidR="00FC25B8" w:rsidRDefault="00FC25B8" w:rsidP="00FC25B8">
      <w:pPr>
        <w:jc w:val="both"/>
      </w:pPr>
      <w:r>
        <w:t>В дело – 1 экз.,</w:t>
      </w:r>
    </w:p>
    <w:p w:rsidR="00FC25B8" w:rsidRDefault="00FC25B8" w:rsidP="00FC25B8">
      <w:pPr>
        <w:jc w:val="both"/>
      </w:pPr>
      <w:r>
        <w:t>Прокуратура – 1 экз.,</w:t>
      </w:r>
    </w:p>
    <w:p w:rsidR="00FC25B8" w:rsidRDefault="00FC25B8" w:rsidP="00FC25B8">
      <w:pPr>
        <w:jc w:val="both"/>
      </w:pPr>
      <w:r>
        <w:t>Управление градостроительной деятельности – 1 экз.</w:t>
      </w:r>
    </w:p>
    <w:p w:rsidR="00FC25B8" w:rsidRDefault="00FC25B8" w:rsidP="00FC25B8">
      <w:pPr>
        <w:jc w:val="both"/>
      </w:pPr>
      <w:r>
        <w:t>Отдел пресс службы – 1 экз.</w:t>
      </w:r>
    </w:p>
    <w:p w:rsidR="00FC25B8" w:rsidRDefault="00FC25B8" w:rsidP="00FC25B8">
      <w:pPr>
        <w:jc w:val="both"/>
      </w:pPr>
      <w:r>
        <w:t>Регистр – 1 экз.</w:t>
      </w: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Default="00FC25B8" w:rsidP="00FC25B8">
      <w:pPr>
        <w:jc w:val="both"/>
      </w:pPr>
    </w:p>
    <w:p w:rsidR="00FC25B8" w:rsidRPr="00A923B6" w:rsidRDefault="00FC25B8" w:rsidP="00FC25B8">
      <w:pPr>
        <w:suppressAutoHyphens/>
        <w:rPr>
          <w:b/>
          <w:bCs/>
          <w:lang w:eastAsia="ar-SA"/>
        </w:rPr>
      </w:pPr>
      <w:r w:rsidRPr="00A923B6">
        <w:rPr>
          <w:b/>
          <w:bCs/>
          <w:lang w:eastAsia="ar-SA"/>
        </w:rPr>
        <w:t>Решение подготовлено «</w:t>
      </w:r>
      <w:r>
        <w:rPr>
          <w:b/>
          <w:bCs/>
          <w:lang w:eastAsia="ar-SA"/>
        </w:rPr>
        <w:t>25</w:t>
      </w:r>
      <w:r w:rsidRPr="00A923B6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>ноября</w:t>
      </w:r>
      <w:r w:rsidRPr="00A923B6">
        <w:rPr>
          <w:b/>
          <w:bCs/>
          <w:lang w:eastAsia="ar-SA"/>
        </w:rPr>
        <w:t xml:space="preserve"> 2024г.</w:t>
      </w:r>
    </w:p>
    <w:p w:rsidR="00FC25B8" w:rsidRPr="00A923B6" w:rsidRDefault="00FC25B8" w:rsidP="00FC25B8">
      <w:pPr>
        <w:suppressAutoHyphens/>
        <w:autoSpaceDE w:val="0"/>
        <w:autoSpaceDN w:val="0"/>
        <w:adjustRightInd w:val="0"/>
        <w:rPr>
          <w:lang w:eastAsia="ar-SA"/>
        </w:rPr>
      </w:pPr>
      <w:r w:rsidRPr="00A923B6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FC25B8" w:rsidRPr="00A923B6" w:rsidRDefault="00FC25B8" w:rsidP="00FC25B8">
      <w:pPr>
        <w:suppressAutoHyphens/>
        <w:autoSpaceDE w:val="0"/>
        <w:autoSpaceDN w:val="0"/>
        <w:adjustRightInd w:val="0"/>
        <w:rPr>
          <w:lang w:eastAsia="ar-SA"/>
        </w:rPr>
      </w:pPr>
    </w:p>
    <w:p w:rsidR="00FC25B8" w:rsidRDefault="00FC25B8" w:rsidP="00FC25B8">
      <w:pPr>
        <w:suppressAutoHyphens/>
        <w:rPr>
          <w:color w:val="000000"/>
        </w:rPr>
      </w:pPr>
      <w:r w:rsidRPr="00A923B6">
        <w:rPr>
          <w:lang w:eastAsia="ar-SA"/>
        </w:rPr>
        <w:t>___________________________И.Н. Сазонова</w:t>
      </w:r>
    </w:p>
    <w:sectPr w:rsidR="00FC25B8" w:rsidSect="00504E64">
      <w:pgSz w:w="11906" w:h="16838"/>
      <w:pgMar w:top="1134" w:right="851" w:bottom="851" w:left="1701" w:header="0" w:footer="27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8C" w:rsidRDefault="0065508C" w:rsidP="00B83978">
      <w:r>
        <w:separator/>
      </w:r>
    </w:p>
  </w:endnote>
  <w:endnote w:type="continuationSeparator" w:id="0">
    <w:p w:rsidR="0065508C" w:rsidRDefault="0065508C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087223"/>
      <w:docPartObj>
        <w:docPartGallery w:val="Page Numbers (Bottom of Page)"/>
        <w:docPartUnique/>
      </w:docPartObj>
    </w:sdtPr>
    <w:sdtEndPr/>
    <w:sdtContent>
      <w:p w:rsidR="00504E64" w:rsidRDefault="00504E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0A1">
          <w:rPr>
            <w:noProof/>
          </w:rPr>
          <w:t>2</w:t>
        </w:r>
        <w:r>
          <w:fldChar w:fldCharType="end"/>
        </w:r>
      </w:p>
    </w:sdtContent>
  </w:sdt>
  <w:p w:rsidR="00504E64" w:rsidRDefault="00504E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8C" w:rsidRDefault="0065508C" w:rsidP="00B83978">
      <w:r>
        <w:separator/>
      </w:r>
    </w:p>
  </w:footnote>
  <w:footnote w:type="continuationSeparator" w:id="0">
    <w:p w:rsidR="0065508C" w:rsidRDefault="0065508C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012B3"/>
    <w:rsid w:val="000066D2"/>
    <w:rsid w:val="000117D2"/>
    <w:rsid w:val="000163F1"/>
    <w:rsid w:val="0004304F"/>
    <w:rsid w:val="000464CE"/>
    <w:rsid w:val="00070C04"/>
    <w:rsid w:val="000C5184"/>
    <w:rsid w:val="000E5FA7"/>
    <w:rsid w:val="000F6CD9"/>
    <w:rsid w:val="001467C2"/>
    <w:rsid w:val="00165C37"/>
    <w:rsid w:val="0016637A"/>
    <w:rsid w:val="001B6F65"/>
    <w:rsid w:val="001D1A2E"/>
    <w:rsid w:val="001E066E"/>
    <w:rsid w:val="001F2A32"/>
    <w:rsid w:val="00214DA6"/>
    <w:rsid w:val="00254986"/>
    <w:rsid w:val="0025781E"/>
    <w:rsid w:val="002F271A"/>
    <w:rsid w:val="00355E14"/>
    <w:rsid w:val="00383D37"/>
    <w:rsid w:val="003B2EE2"/>
    <w:rsid w:val="003B465C"/>
    <w:rsid w:val="003C2039"/>
    <w:rsid w:val="003C4CAD"/>
    <w:rsid w:val="003D3A63"/>
    <w:rsid w:val="003F17D1"/>
    <w:rsid w:val="00425F8B"/>
    <w:rsid w:val="00464BE5"/>
    <w:rsid w:val="004B462D"/>
    <w:rsid w:val="00504E64"/>
    <w:rsid w:val="0054550A"/>
    <w:rsid w:val="00551CA2"/>
    <w:rsid w:val="0056210A"/>
    <w:rsid w:val="00567F56"/>
    <w:rsid w:val="00571DC5"/>
    <w:rsid w:val="00581F32"/>
    <w:rsid w:val="00596A4D"/>
    <w:rsid w:val="00597887"/>
    <w:rsid w:val="005A0FE5"/>
    <w:rsid w:val="005B7A8F"/>
    <w:rsid w:val="005D2BE1"/>
    <w:rsid w:val="005F1308"/>
    <w:rsid w:val="005F4C73"/>
    <w:rsid w:val="0065508C"/>
    <w:rsid w:val="006630A1"/>
    <w:rsid w:val="0069233A"/>
    <w:rsid w:val="006B435F"/>
    <w:rsid w:val="00705453"/>
    <w:rsid w:val="007574F8"/>
    <w:rsid w:val="00785AD0"/>
    <w:rsid w:val="00794671"/>
    <w:rsid w:val="007B14B1"/>
    <w:rsid w:val="007C0486"/>
    <w:rsid w:val="007E5CA8"/>
    <w:rsid w:val="00823A80"/>
    <w:rsid w:val="00841C3F"/>
    <w:rsid w:val="00851859"/>
    <w:rsid w:val="00856EC4"/>
    <w:rsid w:val="00860A77"/>
    <w:rsid w:val="0089689E"/>
    <w:rsid w:val="008A5436"/>
    <w:rsid w:val="008A6443"/>
    <w:rsid w:val="008C5DC1"/>
    <w:rsid w:val="00922ED9"/>
    <w:rsid w:val="00953D57"/>
    <w:rsid w:val="00994F85"/>
    <w:rsid w:val="009A13BF"/>
    <w:rsid w:val="009E1F8E"/>
    <w:rsid w:val="00A0564B"/>
    <w:rsid w:val="00A41AC7"/>
    <w:rsid w:val="00A53512"/>
    <w:rsid w:val="00A61052"/>
    <w:rsid w:val="00A717B2"/>
    <w:rsid w:val="00AC59F9"/>
    <w:rsid w:val="00B146BE"/>
    <w:rsid w:val="00B233FD"/>
    <w:rsid w:val="00B41E9E"/>
    <w:rsid w:val="00B82E01"/>
    <w:rsid w:val="00B83978"/>
    <w:rsid w:val="00B85EAF"/>
    <w:rsid w:val="00B94486"/>
    <w:rsid w:val="00BD1481"/>
    <w:rsid w:val="00BD74AA"/>
    <w:rsid w:val="00BF57A6"/>
    <w:rsid w:val="00C02979"/>
    <w:rsid w:val="00C14831"/>
    <w:rsid w:val="00C5247D"/>
    <w:rsid w:val="00C85186"/>
    <w:rsid w:val="00C9440C"/>
    <w:rsid w:val="00CA5F43"/>
    <w:rsid w:val="00CD1831"/>
    <w:rsid w:val="00CD21D4"/>
    <w:rsid w:val="00CF0F0B"/>
    <w:rsid w:val="00D01D06"/>
    <w:rsid w:val="00D15933"/>
    <w:rsid w:val="00D332E9"/>
    <w:rsid w:val="00D65249"/>
    <w:rsid w:val="00DE67A8"/>
    <w:rsid w:val="00DF181E"/>
    <w:rsid w:val="00E02EFB"/>
    <w:rsid w:val="00EA6E72"/>
    <w:rsid w:val="00ED5AE0"/>
    <w:rsid w:val="00EF2B71"/>
    <w:rsid w:val="00F01843"/>
    <w:rsid w:val="00F5054D"/>
    <w:rsid w:val="00F63CDD"/>
    <w:rsid w:val="00FB70E7"/>
    <w:rsid w:val="00FC25B8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D08B5-2FD1-445A-9300-8FF13FA0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Пользователь</cp:lastModifiedBy>
  <cp:revision>5</cp:revision>
  <cp:lastPrinted>2024-11-26T12:17:00Z</cp:lastPrinted>
  <dcterms:created xsi:type="dcterms:W3CDTF">2024-11-26T07:43:00Z</dcterms:created>
  <dcterms:modified xsi:type="dcterms:W3CDTF">2024-11-27T09:31:00Z</dcterms:modified>
</cp:coreProperties>
</file>