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E7" w:rsidRDefault="008A6443" w:rsidP="006D64F0">
      <w:pPr>
        <w:tabs>
          <w:tab w:val="left" w:pos="4536"/>
        </w:tabs>
        <w:autoSpaceDE w:val="0"/>
        <w:autoSpaceDN w:val="0"/>
        <w:adjustRightInd w:val="0"/>
        <w:ind w:right="4818"/>
        <w:jc w:val="both"/>
      </w:pPr>
      <w:r>
        <w:t>О принятии муниципального нормативного правового акта</w:t>
      </w:r>
      <w:r w:rsidR="00D65249">
        <w:t xml:space="preserve"> </w:t>
      </w:r>
      <w:r>
        <w:t>«</w:t>
      </w:r>
      <w:r w:rsidR="00851859">
        <w:t>О признании утратившим</w:t>
      </w:r>
      <w:r w:rsidR="00334529">
        <w:t>и</w:t>
      </w:r>
      <w:r w:rsidR="00851859">
        <w:t xml:space="preserve"> силу </w:t>
      </w:r>
      <w:r w:rsidR="00484C04">
        <w:rPr>
          <w:color w:val="000000"/>
        </w:rPr>
        <w:t>местных нормативов</w:t>
      </w:r>
      <w:r w:rsidR="00800723">
        <w:rPr>
          <w:color w:val="000000"/>
        </w:rPr>
        <w:t xml:space="preserve"> </w:t>
      </w:r>
      <w:r w:rsidR="00800723" w:rsidRPr="00B72C72">
        <w:rPr>
          <w:color w:val="000000"/>
        </w:rPr>
        <w:t>градостроительного проектирования</w:t>
      </w:r>
      <w:r w:rsidR="00800723">
        <w:rPr>
          <w:color w:val="000000"/>
        </w:rPr>
        <w:t xml:space="preserve"> </w:t>
      </w:r>
      <w:r w:rsidR="00800723" w:rsidRPr="00B72C72">
        <w:rPr>
          <w:color w:val="000000"/>
        </w:rPr>
        <w:t>Сергиево-Посадского городского округа</w:t>
      </w:r>
      <w:r w:rsidR="00800723">
        <w:rPr>
          <w:color w:val="000000"/>
        </w:rPr>
        <w:t xml:space="preserve"> </w:t>
      </w:r>
      <w:r w:rsidR="00800723" w:rsidRPr="00B72C72">
        <w:rPr>
          <w:color w:val="000000"/>
        </w:rPr>
        <w:t>Московской области</w:t>
      </w:r>
      <w:r>
        <w:t>»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5F1308" w:rsidRDefault="005F1308" w:rsidP="005F1308">
      <w:pPr>
        <w:pStyle w:val="a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8A0">
        <w:rPr>
          <w:rFonts w:ascii="Times New Roman" w:hAnsi="Times New Roman" w:cs="Times New Roman"/>
          <w:b w:val="0"/>
          <w:sz w:val="24"/>
          <w:szCs w:val="24"/>
        </w:rPr>
        <w:t>В соответствии с Градостроительным</w:t>
      </w:r>
      <w:r w:rsidR="00800723">
        <w:rPr>
          <w:rFonts w:ascii="Times New Roman" w:hAnsi="Times New Roman" w:cs="Times New Roman"/>
          <w:b w:val="0"/>
          <w:sz w:val="24"/>
          <w:szCs w:val="24"/>
        </w:rPr>
        <w:t xml:space="preserve"> кодексом Российской Федерации,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основании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6B435F" w:rsidRPr="000D08A0">
        <w:rPr>
          <w:rFonts w:ascii="Times New Roman" w:hAnsi="Times New Roman" w:cs="Times New Roman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00723" w:rsidRPr="00800723">
        <w:rPr>
          <w:rFonts w:ascii="Times New Roman" w:hAnsi="Times New Roman" w:cs="Times New Roman"/>
          <w:b w:val="0"/>
          <w:sz w:val="24"/>
          <w:szCs w:val="24"/>
        </w:rPr>
        <w:t>Закона Московской области от 01.11.2024 № 196/2024-ОЗ «О внесении изменения в Закон Московской области «О Генеральном плане развития Московской области»,</w:t>
      </w:r>
      <w:r w:rsidR="00800723">
        <w:rPr>
          <w:rFonts w:ascii="Times New Roman" w:hAnsi="Times New Roman" w:cs="Times New Roman"/>
          <w:sz w:val="24"/>
          <w:szCs w:val="24"/>
        </w:rPr>
        <w:t xml:space="preserve"> 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>Устава муниципального образования «Сергиево-Посад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 xml:space="preserve">ский городской округ Московской 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>области»,</w:t>
      </w:r>
    </w:p>
    <w:p w:rsidR="00D65249" w:rsidRDefault="00D65249" w:rsidP="00A717B2">
      <w:pPr>
        <w:autoSpaceDE w:val="0"/>
        <w:autoSpaceDN w:val="0"/>
        <w:adjustRightInd w:val="0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AC59F9">
        <w:t xml:space="preserve">Сергиево-Посадского городского округа </w:t>
      </w:r>
      <w:r>
        <w:t>решил:</w:t>
      </w:r>
    </w:p>
    <w:p w:rsidR="00FB70E7" w:rsidRDefault="00FB70E7" w:rsidP="00FB70E7">
      <w:pPr>
        <w:autoSpaceDE w:val="0"/>
        <w:autoSpaceDN w:val="0"/>
        <w:adjustRightInd w:val="0"/>
      </w:pPr>
    </w:p>
    <w:p w:rsidR="00FB70E7" w:rsidRDefault="00FB70E7" w:rsidP="00D65249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8A6443">
        <w:t>Принять муниципальный нормативный правовой акт «</w:t>
      </w:r>
      <w:r w:rsidR="00851859">
        <w:t>О признании утратившим</w:t>
      </w:r>
      <w:r w:rsidR="00334529">
        <w:t>и</w:t>
      </w:r>
      <w:r w:rsidR="00851859">
        <w:t xml:space="preserve"> силу </w:t>
      </w:r>
      <w:r w:rsidR="00312FA3">
        <w:rPr>
          <w:color w:val="000000"/>
        </w:rPr>
        <w:t>местных нормативов</w:t>
      </w:r>
      <w:r w:rsidR="0063337D" w:rsidRPr="00B72C72">
        <w:rPr>
          <w:color w:val="000000"/>
        </w:rPr>
        <w:t xml:space="preserve"> градостроительного проектирования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Сергиево-Посадского городского округа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Московской области</w:t>
      </w:r>
      <w:r w:rsidR="008A6443">
        <w:t>»</w:t>
      </w:r>
      <w:r>
        <w:t xml:space="preserve"> (прилагается).</w:t>
      </w:r>
    </w:p>
    <w:p w:rsidR="00200744" w:rsidRDefault="00B94486" w:rsidP="00851859">
      <w:pPr>
        <w:autoSpaceDE w:val="0"/>
        <w:autoSpaceDN w:val="0"/>
        <w:adjustRightInd w:val="0"/>
        <w:ind w:firstLine="540"/>
        <w:jc w:val="both"/>
      </w:pPr>
      <w:r>
        <w:t>2.</w:t>
      </w:r>
      <w:r w:rsidR="00200744">
        <w:t xml:space="preserve"> Признать утратившими силу:</w:t>
      </w:r>
    </w:p>
    <w:p w:rsidR="002F271A" w:rsidRDefault="00200744" w:rsidP="00851859">
      <w:pPr>
        <w:autoSpaceDE w:val="0"/>
        <w:autoSpaceDN w:val="0"/>
        <w:adjustRightInd w:val="0"/>
        <w:ind w:firstLine="540"/>
        <w:jc w:val="both"/>
      </w:pPr>
      <w:r>
        <w:t>-</w:t>
      </w:r>
      <w:r w:rsidR="00B94486">
        <w:t xml:space="preserve"> Решени</w:t>
      </w:r>
      <w:r w:rsidR="00C02979">
        <w:t>е</w:t>
      </w:r>
      <w:r w:rsidR="00B94486">
        <w:t xml:space="preserve"> Совета депутатов Сергиево-Посадского городского округа от </w:t>
      </w:r>
      <w:r w:rsidR="0063337D">
        <w:t>22.11</w:t>
      </w:r>
      <w:r w:rsidR="00851859">
        <w:t xml:space="preserve">.2021 </w:t>
      </w:r>
      <w:r w:rsidR="00B94486">
        <w:t xml:space="preserve"> № </w:t>
      </w:r>
      <w:r w:rsidR="0063337D">
        <w:t>43</w:t>
      </w:r>
      <w:r w:rsidR="00851859">
        <w:t>/02-</w:t>
      </w:r>
      <w:r w:rsidR="00B94486">
        <w:t>МЗ</w:t>
      </w:r>
      <w:r w:rsidR="007C0486">
        <w:t xml:space="preserve"> </w:t>
      </w:r>
      <w:r w:rsidR="00851859">
        <w:t>«Об утверждении</w:t>
      </w:r>
      <w:r w:rsidR="0063337D" w:rsidRPr="0063337D">
        <w:rPr>
          <w:color w:val="000000"/>
        </w:rPr>
        <w:t xml:space="preserve"> </w:t>
      </w:r>
      <w:r w:rsidR="0063337D">
        <w:rPr>
          <w:color w:val="000000"/>
        </w:rPr>
        <w:t>местных нормативов</w:t>
      </w:r>
      <w:r w:rsidR="0063337D" w:rsidRPr="00B72C72">
        <w:rPr>
          <w:color w:val="000000"/>
        </w:rPr>
        <w:t xml:space="preserve"> градостроительного проектирования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Сергиево-Посадского городского округа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Московской области</w:t>
      </w:r>
      <w:r w:rsidR="00851859">
        <w:t>»</w:t>
      </w:r>
      <w:r>
        <w:t>;</w:t>
      </w:r>
    </w:p>
    <w:p w:rsidR="0063337D" w:rsidRDefault="00200744" w:rsidP="00800723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3337D">
        <w:t xml:space="preserve">Решение Совета депутатов Сергиево-Посадского городского округа от </w:t>
      </w:r>
      <w:r w:rsidR="00800723">
        <w:t>24</w:t>
      </w:r>
      <w:r w:rsidR="0063337D">
        <w:t>.11</w:t>
      </w:r>
      <w:r w:rsidR="00800723">
        <w:t>.2023</w:t>
      </w:r>
      <w:r w:rsidR="0063337D">
        <w:t xml:space="preserve">  № </w:t>
      </w:r>
      <w:r w:rsidR="00800723">
        <w:t>7</w:t>
      </w:r>
      <w:r w:rsidR="0063337D">
        <w:t>3</w:t>
      </w:r>
      <w:r w:rsidR="00800723">
        <w:t>/03</w:t>
      </w:r>
      <w:r w:rsidR="00312FA3">
        <w:t xml:space="preserve">-МЗ «О внесении изменений в </w:t>
      </w:r>
      <w:r w:rsidR="00312FA3">
        <w:rPr>
          <w:color w:val="000000"/>
        </w:rPr>
        <w:t>местные нормативы</w:t>
      </w:r>
      <w:r w:rsidR="0063337D" w:rsidRPr="00B72C72">
        <w:rPr>
          <w:color w:val="000000"/>
        </w:rPr>
        <w:t xml:space="preserve"> градостроительного проектирования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Сергиево-Посадского городского округа</w:t>
      </w:r>
      <w:r w:rsidR="0063337D">
        <w:rPr>
          <w:color w:val="000000"/>
        </w:rPr>
        <w:t xml:space="preserve"> </w:t>
      </w:r>
      <w:r w:rsidR="0063337D" w:rsidRPr="00B72C72">
        <w:rPr>
          <w:color w:val="000000"/>
        </w:rPr>
        <w:t>Московской области</w:t>
      </w:r>
      <w:r w:rsidR="00312FA3">
        <w:rPr>
          <w:color w:val="000000"/>
        </w:rPr>
        <w:t xml:space="preserve">, утвержденные </w:t>
      </w:r>
      <w:r w:rsidR="00312FA3">
        <w:t>Решением Совета депутатов Сергиево-Посадского городского округа от 22.11.2021  № 43/02-МЗ</w:t>
      </w:r>
      <w:r w:rsidR="00312FA3">
        <w:rPr>
          <w:color w:val="000000"/>
        </w:rPr>
        <w:t xml:space="preserve"> </w:t>
      </w:r>
      <w:r w:rsidR="0063337D">
        <w:t>».</w:t>
      </w:r>
    </w:p>
    <w:p w:rsidR="00C85186" w:rsidRDefault="00FB70E7" w:rsidP="00FB70E7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200744">
        <w:t>3</w:t>
      </w:r>
      <w:r>
        <w:t xml:space="preserve">. </w:t>
      </w:r>
      <w:r w:rsidR="00C85186" w:rsidRPr="006B435F">
        <w:t>Направить муниципальный нормативный правовой акт</w:t>
      </w:r>
      <w:r w:rsidR="00C85186" w:rsidRPr="00267CDD">
        <w:rPr>
          <w:sz w:val="23"/>
          <w:szCs w:val="23"/>
        </w:rPr>
        <w:t xml:space="preserve"> «</w:t>
      </w:r>
      <w:r w:rsidR="00312FA3">
        <w:t xml:space="preserve">О признании утратившими силу </w:t>
      </w:r>
      <w:r w:rsidR="00312FA3">
        <w:rPr>
          <w:color w:val="000000"/>
        </w:rPr>
        <w:t>местных нормативов</w:t>
      </w:r>
      <w:r w:rsidR="00312FA3" w:rsidRPr="00B72C72">
        <w:rPr>
          <w:color w:val="000000"/>
        </w:rPr>
        <w:t xml:space="preserve"> градостроительного проектирования</w:t>
      </w:r>
      <w:r w:rsidR="00312FA3">
        <w:rPr>
          <w:color w:val="000000"/>
        </w:rPr>
        <w:t xml:space="preserve"> </w:t>
      </w:r>
      <w:r w:rsidR="00312FA3" w:rsidRPr="00B72C72">
        <w:rPr>
          <w:color w:val="000000"/>
        </w:rPr>
        <w:t>Сергиево-Посадского городского округа</w:t>
      </w:r>
      <w:r w:rsidR="00312FA3">
        <w:rPr>
          <w:color w:val="000000"/>
        </w:rPr>
        <w:t xml:space="preserve"> </w:t>
      </w:r>
      <w:r w:rsidR="00312FA3" w:rsidRPr="00B72C72">
        <w:rPr>
          <w:color w:val="000000"/>
        </w:rPr>
        <w:t>Московской области</w:t>
      </w:r>
      <w:r w:rsidR="00C85186" w:rsidRPr="00267CDD">
        <w:rPr>
          <w:sz w:val="23"/>
          <w:szCs w:val="23"/>
        </w:rPr>
        <w:t xml:space="preserve">» </w:t>
      </w:r>
      <w:r w:rsidR="00312FA3">
        <w:t>главе</w:t>
      </w:r>
      <w:r w:rsidR="00C85186" w:rsidRPr="003D3A63">
        <w:t xml:space="preserve"> Сергиево-Посадского городского округа Ерохановой О.В. для подписания и обнародования.</w:t>
      </w:r>
    </w:p>
    <w:p w:rsidR="00FB70E7" w:rsidRDefault="00B146BE" w:rsidP="00B146BE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200744">
        <w:t>4</w:t>
      </w:r>
      <w:r>
        <w:t xml:space="preserve">. </w:t>
      </w:r>
      <w:r w:rsidR="00860A77">
        <w:t xml:space="preserve"> </w:t>
      </w:r>
      <w:r>
        <w:t xml:space="preserve">Настоящее решение вступает в силу </w:t>
      </w:r>
      <w:r w:rsidR="00994F85">
        <w:t>после</w:t>
      </w:r>
      <w:r>
        <w:t xml:space="preserve"> его </w:t>
      </w:r>
      <w:r w:rsidR="006B435F">
        <w:t>обнародования</w:t>
      </w:r>
      <w:r>
        <w:t>.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3C4CAD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201C43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F4C73">
        <w:rPr>
          <w:bCs/>
        </w:rPr>
        <w:t xml:space="preserve">        </w:t>
      </w:r>
      <w:r>
        <w:rPr>
          <w:bCs/>
        </w:rPr>
        <w:t>Р.Г. Тихомирова</w:t>
      </w:r>
      <w:r w:rsidR="00201C43">
        <w:rPr>
          <w:bCs/>
        </w:rPr>
        <w:t xml:space="preserve"> </w:t>
      </w:r>
    </w:p>
    <w:p w:rsidR="00201C43" w:rsidRDefault="00201C43" w:rsidP="00165C37">
      <w:pPr>
        <w:autoSpaceDE w:val="0"/>
        <w:autoSpaceDN w:val="0"/>
        <w:adjustRightInd w:val="0"/>
        <w:jc w:val="both"/>
        <w:rPr>
          <w:bCs/>
        </w:rPr>
      </w:pPr>
    </w:p>
    <w:p w:rsidR="00201C43" w:rsidRPr="00201C43" w:rsidRDefault="00201C43" w:rsidP="00201C43">
      <w:pPr>
        <w:spacing w:line="259" w:lineRule="auto"/>
        <w:jc w:val="both"/>
        <w:rPr>
          <w:rFonts w:eastAsia="Calibri"/>
          <w:lang w:eastAsia="en-US"/>
        </w:rPr>
      </w:pPr>
      <w:r w:rsidRPr="00201C4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201C43" w:rsidRPr="00201C43" w:rsidRDefault="00201C43" w:rsidP="00201C43">
      <w:pPr>
        <w:spacing w:line="259" w:lineRule="auto"/>
        <w:rPr>
          <w:rFonts w:eastAsia="Calibri"/>
          <w:lang w:eastAsia="en-US"/>
        </w:rPr>
      </w:pPr>
      <w:r w:rsidRPr="00201C43">
        <w:rPr>
          <w:rFonts w:eastAsia="Calibri"/>
          <w:lang w:eastAsia="en-US"/>
        </w:rPr>
        <w:t xml:space="preserve">Начальник управления по обеспечению </w:t>
      </w:r>
    </w:p>
    <w:p w:rsidR="00201C43" w:rsidRPr="00201C43" w:rsidRDefault="00201C43" w:rsidP="00201C43">
      <w:pPr>
        <w:spacing w:line="259" w:lineRule="auto"/>
        <w:rPr>
          <w:rFonts w:eastAsia="Calibri"/>
          <w:lang w:eastAsia="en-US"/>
        </w:rPr>
      </w:pPr>
      <w:r w:rsidRPr="00201C43">
        <w:rPr>
          <w:rFonts w:eastAsia="Calibri"/>
          <w:lang w:eastAsia="en-US"/>
        </w:rPr>
        <w:t xml:space="preserve">деятельности Совета депутатов </w:t>
      </w:r>
      <w:r w:rsidRPr="00201C43">
        <w:rPr>
          <w:rFonts w:eastAsia="Calibri"/>
          <w:lang w:eastAsia="en-US"/>
        </w:rPr>
        <w:tab/>
      </w:r>
      <w:r w:rsidRPr="00201C43">
        <w:rPr>
          <w:rFonts w:eastAsia="Calibri"/>
          <w:lang w:eastAsia="en-US"/>
        </w:rPr>
        <w:tab/>
      </w:r>
      <w:r w:rsidRPr="00201C43">
        <w:rPr>
          <w:rFonts w:eastAsia="Calibri"/>
          <w:lang w:eastAsia="en-US"/>
        </w:rPr>
        <w:tab/>
      </w:r>
      <w:r w:rsidRPr="00201C43">
        <w:rPr>
          <w:rFonts w:eastAsia="Calibri"/>
          <w:lang w:eastAsia="en-US"/>
        </w:rPr>
        <w:tab/>
      </w:r>
      <w:r w:rsidRPr="00201C43">
        <w:rPr>
          <w:rFonts w:eastAsia="Calibri"/>
          <w:lang w:eastAsia="en-US"/>
        </w:rPr>
        <w:tab/>
      </w:r>
      <w:r w:rsidRPr="00201C43">
        <w:rPr>
          <w:rFonts w:eastAsia="Calibri"/>
          <w:lang w:eastAsia="en-US"/>
        </w:rPr>
        <w:tab/>
        <w:t xml:space="preserve">  Ю.С. Щеголятова</w:t>
      </w:r>
    </w:p>
    <w:p w:rsidR="00EA4556" w:rsidRPr="00201C43" w:rsidRDefault="00EA4556" w:rsidP="00201C43">
      <w:pPr>
        <w:sectPr w:rsidR="00EA4556" w:rsidRPr="00201C43" w:rsidSect="00201C43">
          <w:pgSz w:w="11906" w:h="16838"/>
          <w:pgMar w:top="4537" w:right="567" w:bottom="709" w:left="1985" w:header="709" w:footer="709" w:gutter="0"/>
          <w:cols w:space="708"/>
          <w:docGrid w:linePitch="360"/>
        </w:sect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</w:t>
      </w:r>
      <w:r w:rsidR="006D64F0" w:rsidRPr="006D64F0">
        <w:rPr>
          <w:bCs/>
          <w:u w:val="single"/>
        </w:rPr>
        <w:t>31.01.2025</w:t>
      </w:r>
      <w:r>
        <w:rPr>
          <w:b/>
          <w:bCs/>
        </w:rPr>
        <w:t>______ № ______</w:t>
      </w:r>
      <w:r w:rsidR="006D64F0" w:rsidRPr="006D64F0">
        <w:rPr>
          <w:bCs/>
          <w:u w:val="single"/>
        </w:rPr>
        <w:t>09/2025-МЗ</w:t>
      </w:r>
      <w:r>
        <w:rPr>
          <w:b/>
          <w:bCs/>
        </w:rPr>
        <w:t>__________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3C4CAD" w:rsidRPr="00312FA3" w:rsidRDefault="00851859" w:rsidP="003C4CAD">
      <w:pPr>
        <w:jc w:val="center"/>
        <w:rPr>
          <w:b/>
          <w:color w:val="000000"/>
        </w:rPr>
      </w:pPr>
      <w:r w:rsidRPr="00312FA3">
        <w:rPr>
          <w:b/>
        </w:rPr>
        <w:t>О признании утратившим</w:t>
      </w:r>
      <w:r w:rsidR="00312FA3">
        <w:rPr>
          <w:b/>
        </w:rPr>
        <w:t>и</w:t>
      </w:r>
      <w:r w:rsidRPr="00312FA3">
        <w:rPr>
          <w:b/>
        </w:rPr>
        <w:t xml:space="preserve"> силу </w:t>
      </w:r>
      <w:r w:rsidR="00484C04" w:rsidRPr="00312FA3">
        <w:rPr>
          <w:b/>
          <w:color w:val="000000"/>
        </w:rPr>
        <w:t>местных нормативов</w:t>
      </w:r>
      <w:r w:rsidR="001C033F" w:rsidRPr="00312FA3">
        <w:rPr>
          <w:b/>
          <w:color w:val="000000"/>
        </w:rPr>
        <w:t xml:space="preserve"> градостроительного проектирования Сергиево-Посадского городского округа Московской области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51859" w:rsidRPr="00851859" w:rsidRDefault="00851859" w:rsidP="00334529">
      <w:pPr>
        <w:autoSpaceDE w:val="0"/>
        <w:autoSpaceDN w:val="0"/>
        <w:adjustRightInd w:val="0"/>
        <w:ind w:firstLine="539"/>
        <w:jc w:val="both"/>
      </w:pPr>
      <w:r w:rsidRPr="00851859">
        <w:t>1. Признать утратившим</w:t>
      </w:r>
      <w:r w:rsidR="00484C04">
        <w:t>и</w:t>
      </w:r>
      <w:r w:rsidRPr="00851859">
        <w:t xml:space="preserve"> силу </w:t>
      </w:r>
      <w:r w:rsidR="00484C04">
        <w:rPr>
          <w:color w:val="000000"/>
        </w:rPr>
        <w:t xml:space="preserve">местные нормативы градостроительного </w:t>
      </w:r>
      <w:r w:rsidR="00484C04" w:rsidRPr="00B72C72">
        <w:rPr>
          <w:color w:val="000000"/>
        </w:rPr>
        <w:t>проектирования</w:t>
      </w:r>
      <w:r w:rsidR="00484C04">
        <w:rPr>
          <w:color w:val="000000"/>
        </w:rPr>
        <w:t xml:space="preserve"> </w:t>
      </w:r>
      <w:r w:rsidR="00484C04" w:rsidRPr="00B72C72">
        <w:rPr>
          <w:color w:val="000000"/>
        </w:rPr>
        <w:t>Сергиево-Посадского городского округа</w:t>
      </w:r>
      <w:r w:rsidR="00484C04">
        <w:rPr>
          <w:color w:val="000000"/>
        </w:rPr>
        <w:t xml:space="preserve"> </w:t>
      </w:r>
      <w:r w:rsidR="00484C04" w:rsidRPr="00B72C72">
        <w:rPr>
          <w:color w:val="000000"/>
        </w:rPr>
        <w:t>Московской области</w:t>
      </w:r>
      <w:r w:rsidR="00FF5BCE">
        <w:t>, утвержденные</w:t>
      </w:r>
      <w:r w:rsidR="008A5436">
        <w:t xml:space="preserve"> решением Совета депутатов Сергиево-Посадского городского округа Московской области от </w:t>
      </w:r>
      <w:r w:rsidR="00484C04">
        <w:t>22.11.2021  № 43/02-МЗ</w:t>
      </w:r>
      <w:r>
        <w:t>.</w:t>
      </w:r>
    </w:p>
    <w:p w:rsidR="003C2039" w:rsidRPr="000117D2" w:rsidRDefault="00334529" w:rsidP="00312FA3">
      <w:pPr>
        <w:autoSpaceDE w:val="0"/>
        <w:autoSpaceDN w:val="0"/>
        <w:adjustRightInd w:val="0"/>
        <w:ind w:firstLine="539"/>
        <w:jc w:val="both"/>
      </w:pPr>
      <w:r>
        <w:t>2</w:t>
      </w:r>
      <w:r w:rsidRPr="00851859">
        <w:t>.</w:t>
      </w:r>
      <w:r w:rsidR="00312FA3">
        <w:t xml:space="preserve">   </w:t>
      </w:r>
      <w:r w:rsidR="003C2039">
        <w:t xml:space="preserve">Настоящий муниципальный нормативный правовой акт вступает в силу после его </w:t>
      </w:r>
      <w:r w:rsidR="006B435F">
        <w:t>обнародования</w:t>
      </w:r>
      <w:r w:rsidR="003C2039">
        <w:t>.</w:t>
      </w: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312FA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Глава</w:t>
      </w:r>
      <w:r w:rsidR="008A6443">
        <w:rPr>
          <w:bCs/>
        </w:rPr>
        <w:t xml:space="preserve"> </w:t>
      </w:r>
      <w:r w:rsidR="00275811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>
        <w:rPr>
          <w:bCs/>
        </w:rPr>
        <w:t xml:space="preserve">          </w:t>
      </w:r>
      <w:r w:rsidR="008A6443"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8A6443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275811">
        <w:rPr>
          <w:color w:val="000000"/>
        </w:rPr>
        <w:t>31.01.2025</w:t>
      </w:r>
      <w:r w:rsidR="00275811" w:rsidRPr="002A3467">
        <w:rPr>
          <w:color w:val="000000"/>
        </w:rPr>
        <w:t xml:space="preserve"> </w:t>
      </w:r>
      <w:r w:rsidR="00275811">
        <w:rPr>
          <w:color w:val="000000"/>
        </w:rPr>
        <w:t>№</w:t>
      </w:r>
      <w:r>
        <w:rPr>
          <w:color w:val="000000"/>
        </w:rPr>
        <w:t> </w:t>
      </w:r>
      <w:r w:rsidR="006D64F0">
        <w:rPr>
          <w:color w:val="000000"/>
        </w:rPr>
        <w:t>2-11/04-МЗ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  <w:sectPr w:rsidR="00EA4556" w:rsidSect="00841C3F">
          <w:pgSz w:w="11906" w:h="16838"/>
          <w:pgMar w:top="1134" w:right="851" w:bottom="851" w:left="1701" w:header="0" w:footer="0" w:gutter="0"/>
          <w:cols w:space="720"/>
          <w:noEndnote/>
          <w:docGrid w:linePitch="326"/>
        </w:sect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EA4556" w:rsidRPr="00C152F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EA4556" w:rsidRPr="00C152F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Pr="00C152F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 xml:space="preserve">В дело -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</w:t>
      </w: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 xml:space="preserve">Управление </w:t>
      </w:r>
      <w:r>
        <w:rPr>
          <w:color w:val="000000"/>
        </w:rPr>
        <w:t>градостроительной деятельности</w:t>
      </w:r>
      <w:r w:rsidRPr="00C152FB">
        <w:rPr>
          <w:color w:val="000000"/>
        </w:rPr>
        <w:t>–</w:t>
      </w:r>
      <w:bookmarkStart w:id="0" w:name="_GoBack"/>
      <w:bookmarkEnd w:id="0"/>
      <w:r w:rsidRPr="00C152FB">
        <w:rPr>
          <w:color w:val="000000"/>
        </w:rPr>
        <w:t xml:space="preserve">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 </w:t>
      </w:r>
    </w:p>
    <w:p w:rsidR="00EA4556" w:rsidRPr="00C152F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EA4556" w:rsidRPr="00C152F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Отдел пресс-службы</w:t>
      </w:r>
      <w:r w:rsidRPr="00C152FB">
        <w:rPr>
          <w:color w:val="000000"/>
        </w:rPr>
        <w:t xml:space="preserve"> - 1 экз.</w:t>
      </w: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Регистр – 1 экз.</w:t>
      </w: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Pr="000F3F38" w:rsidRDefault="00EA4556" w:rsidP="00EA4556">
      <w:pPr>
        <w:jc w:val="both"/>
      </w:pPr>
    </w:p>
    <w:p w:rsidR="00EA4556" w:rsidRPr="000F3F38" w:rsidRDefault="00EA4556" w:rsidP="00EA4556">
      <w:pPr>
        <w:jc w:val="both"/>
      </w:pPr>
    </w:p>
    <w:p w:rsidR="00EA4556" w:rsidRPr="000F3F38" w:rsidRDefault="00EA4556" w:rsidP="00EA4556">
      <w:pPr>
        <w:rPr>
          <w:bCs/>
        </w:rPr>
      </w:pPr>
      <w:r w:rsidRPr="000F3F38">
        <w:rPr>
          <w:bCs/>
        </w:rPr>
        <w:t>Решение подготовлено «</w:t>
      </w:r>
      <w:r>
        <w:rPr>
          <w:bCs/>
        </w:rPr>
        <w:t>31</w:t>
      </w:r>
      <w:r w:rsidRPr="000F3F38">
        <w:rPr>
          <w:bCs/>
        </w:rPr>
        <w:t xml:space="preserve">» </w:t>
      </w:r>
      <w:r>
        <w:rPr>
          <w:bCs/>
        </w:rPr>
        <w:t>января</w:t>
      </w:r>
      <w:r w:rsidRPr="000F3F38">
        <w:rPr>
          <w:bCs/>
        </w:rPr>
        <w:t xml:space="preserve"> 202</w:t>
      </w:r>
      <w:r>
        <w:rPr>
          <w:bCs/>
        </w:rPr>
        <w:t>5</w:t>
      </w:r>
      <w:r w:rsidRPr="000F3F38">
        <w:rPr>
          <w:bCs/>
        </w:rPr>
        <w:t>г.</w:t>
      </w:r>
    </w:p>
    <w:p w:rsidR="00EA4556" w:rsidRPr="000F3F38" w:rsidRDefault="00EA4556" w:rsidP="00EA4556">
      <w:pPr>
        <w:autoSpaceDE w:val="0"/>
        <w:autoSpaceDN w:val="0"/>
        <w:adjustRightInd w:val="0"/>
      </w:pPr>
      <w:r w:rsidRPr="000F3F38"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EA4556" w:rsidRPr="000F3F38" w:rsidRDefault="00EA4556" w:rsidP="00EA4556">
      <w:pPr>
        <w:autoSpaceDE w:val="0"/>
        <w:autoSpaceDN w:val="0"/>
        <w:adjustRightInd w:val="0"/>
      </w:pPr>
    </w:p>
    <w:p w:rsidR="00EA4556" w:rsidRPr="000F3F38" w:rsidRDefault="00EA4556" w:rsidP="00EA4556">
      <w:r w:rsidRPr="000F3F38">
        <w:t>___________________________И.Н. Сазонова</w:t>
      </w:r>
    </w:p>
    <w:p w:rsidR="00EA4556" w:rsidRPr="00F1194B" w:rsidRDefault="00EA4556" w:rsidP="00EA45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4556" w:rsidRDefault="00EA4556" w:rsidP="00F01843">
      <w:pPr>
        <w:autoSpaceDE w:val="0"/>
        <w:autoSpaceDN w:val="0"/>
        <w:adjustRightInd w:val="0"/>
        <w:jc w:val="both"/>
        <w:rPr>
          <w:color w:val="000000"/>
        </w:rPr>
      </w:pPr>
    </w:p>
    <w:sectPr w:rsidR="00EA4556" w:rsidSect="00841C3F">
      <w:pgSz w:w="11906" w:h="16838"/>
      <w:pgMar w:top="1134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95" w:rsidRDefault="003D7595" w:rsidP="00B83978">
      <w:r>
        <w:separator/>
      </w:r>
    </w:p>
  </w:endnote>
  <w:endnote w:type="continuationSeparator" w:id="0">
    <w:p w:rsidR="003D7595" w:rsidRDefault="003D7595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95" w:rsidRDefault="003D7595" w:rsidP="00B83978">
      <w:r>
        <w:separator/>
      </w:r>
    </w:p>
  </w:footnote>
  <w:footnote w:type="continuationSeparator" w:id="0">
    <w:p w:rsidR="003D7595" w:rsidRDefault="003D7595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7D2"/>
    <w:rsid w:val="000163F1"/>
    <w:rsid w:val="0004304F"/>
    <w:rsid w:val="000464CE"/>
    <w:rsid w:val="00070C04"/>
    <w:rsid w:val="000C5184"/>
    <w:rsid w:val="000E5FA7"/>
    <w:rsid w:val="000F6CD9"/>
    <w:rsid w:val="00142DE7"/>
    <w:rsid w:val="001467C2"/>
    <w:rsid w:val="00165C37"/>
    <w:rsid w:val="0016637A"/>
    <w:rsid w:val="001A403E"/>
    <w:rsid w:val="001B6F65"/>
    <w:rsid w:val="001C033F"/>
    <w:rsid w:val="001D1A2E"/>
    <w:rsid w:val="001F2A32"/>
    <w:rsid w:val="00200744"/>
    <w:rsid w:val="00201C43"/>
    <w:rsid w:val="00214DA6"/>
    <w:rsid w:val="00254986"/>
    <w:rsid w:val="0025781E"/>
    <w:rsid w:val="00275811"/>
    <w:rsid w:val="002921D5"/>
    <w:rsid w:val="002F271A"/>
    <w:rsid w:val="00312FA3"/>
    <w:rsid w:val="00334529"/>
    <w:rsid w:val="00355E14"/>
    <w:rsid w:val="00383D37"/>
    <w:rsid w:val="003B2EE2"/>
    <w:rsid w:val="003B465C"/>
    <w:rsid w:val="003C2039"/>
    <w:rsid w:val="003C4CAD"/>
    <w:rsid w:val="003D3A63"/>
    <w:rsid w:val="003D7595"/>
    <w:rsid w:val="003F17D1"/>
    <w:rsid w:val="00425F8B"/>
    <w:rsid w:val="00464BE5"/>
    <w:rsid w:val="00484C04"/>
    <w:rsid w:val="004B462D"/>
    <w:rsid w:val="0054550A"/>
    <w:rsid w:val="00551CA2"/>
    <w:rsid w:val="00567F56"/>
    <w:rsid w:val="00581F32"/>
    <w:rsid w:val="00596A4D"/>
    <w:rsid w:val="00597887"/>
    <w:rsid w:val="005A0FE5"/>
    <w:rsid w:val="005D2BE1"/>
    <w:rsid w:val="005F1308"/>
    <w:rsid w:val="005F4C73"/>
    <w:rsid w:val="0063337D"/>
    <w:rsid w:val="006B435F"/>
    <w:rsid w:val="006D64F0"/>
    <w:rsid w:val="00705453"/>
    <w:rsid w:val="00725D52"/>
    <w:rsid w:val="007574F8"/>
    <w:rsid w:val="00785AD0"/>
    <w:rsid w:val="00794671"/>
    <w:rsid w:val="007B14B1"/>
    <w:rsid w:val="007C0486"/>
    <w:rsid w:val="007E5CA8"/>
    <w:rsid w:val="007F730A"/>
    <w:rsid w:val="00800723"/>
    <w:rsid w:val="00823A80"/>
    <w:rsid w:val="00841C3F"/>
    <w:rsid w:val="00851859"/>
    <w:rsid w:val="00856EC4"/>
    <w:rsid w:val="00860A77"/>
    <w:rsid w:val="0089689E"/>
    <w:rsid w:val="008A5436"/>
    <w:rsid w:val="008A6443"/>
    <w:rsid w:val="008C5DC1"/>
    <w:rsid w:val="00922ED9"/>
    <w:rsid w:val="00953D57"/>
    <w:rsid w:val="00994F85"/>
    <w:rsid w:val="009A13BF"/>
    <w:rsid w:val="009E1F8E"/>
    <w:rsid w:val="00A0564B"/>
    <w:rsid w:val="00A41AC7"/>
    <w:rsid w:val="00A53512"/>
    <w:rsid w:val="00A717B2"/>
    <w:rsid w:val="00AC59F9"/>
    <w:rsid w:val="00B146BE"/>
    <w:rsid w:val="00B16E90"/>
    <w:rsid w:val="00B233FD"/>
    <w:rsid w:val="00B41E9E"/>
    <w:rsid w:val="00B82E01"/>
    <w:rsid w:val="00B83978"/>
    <w:rsid w:val="00B85EAF"/>
    <w:rsid w:val="00B94486"/>
    <w:rsid w:val="00BD1481"/>
    <w:rsid w:val="00BD74AA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1D06"/>
    <w:rsid w:val="00D15933"/>
    <w:rsid w:val="00D332E9"/>
    <w:rsid w:val="00D65249"/>
    <w:rsid w:val="00DE67A8"/>
    <w:rsid w:val="00DF181E"/>
    <w:rsid w:val="00E02EFB"/>
    <w:rsid w:val="00EA4556"/>
    <w:rsid w:val="00ED5AE0"/>
    <w:rsid w:val="00EF2B71"/>
    <w:rsid w:val="00F01843"/>
    <w:rsid w:val="00F5054D"/>
    <w:rsid w:val="00F63CDD"/>
    <w:rsid w:val="00FB70E7"/>
    <w:rsid w:val="00FF514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DFA0E-E9CE-4A03-B853-D50F304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Пользователь</cp:lastModifiedBy>
  <cp:revision>5</cp:revision>
  <cp:lastPrinted>2025-02-03T10:48:00Z</cp:lastPrinted>
  <dcterms:created xsi:type="dcterms:W3CDTF">2025-02-03T07:17:00Z</dcterms:created>
  <dcterms:modified xsi:type="dcterms:W3CDTF">2025-02-03T10:48:00Z</dcterms:modified>
</cp:coreProperties>
</file>