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2CD" w:rsidRPr="007B01B0" w:rsidRDefault="000A6C1E" w:rsidP="00B36173">
      <w:pPr>
        <w:spacing w:after="0" w:line="240" w:lineRule="auto"/>
        <w:ind w:right="481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447106">
        <w:rPr>
          <w:rFonts w:ascii="Times New Roman" w:hAnsi="Times New Roman"/>
          <w:sz w:val="24"/>
          <w:szCs w:val="24"/>
        </w:rPr>
        <w:t xml:space="preserve"> </w:t>
      </w:r>
      <w:r w:rsidR="009C6C0A">
        <w:rPr>
          <w:rFonts w:ascii="Times New Roman" w:hAnsi="Times New Roman"/>
          <w:sz w:val="24"/>
          <w:szCs w:val="24"/>
        </w:rPr>
        <w:t>принятии муниципального нормативного</w:t>
      </w:r>
      <w:r w:rsidR="00B36173">
        <w:rPr>
          <w:rFonts w:ascii="Times New Roman" w:hAnsi="Times New Roman"/>
          <w:sz w:val="24"/>
          <w:szCs w:val="24"/>
        </w:rPr>
        <w:t xml:space="preserve"> </w:t>
      </w:r>
      <w:r w:rsidR="009C6C0A">
        <w:rPr>
          <w:rFonts w:ascii="Times New Roman" w:hAnsi="Times New Roman"/>
          <w:sz w:val="24"/>
          <w:szCs w:val="24"/>
        </w:rPr>
        <w:t>правового акта «</w:t>
      </w:r>
      <w:r w:rsidR="007B01B0" w:rsidRPr="007B01B0">
        <w:rPr>
          <w:rFonts w:ascii="Times New Roman" w:hAnsi="Times New Roman"/>
          <w:sz w:val="24"/>
          <w:szCs w:val="24"/>
        </w:rPr>
        <w:t>О внесении изменений в Прогнозный план (программу) приватизации муниципального имущества Сергиево-Посадского</w:t>
      </w:r>
      <w:r w:rsidR="00B36173">
        <w:rPr>
          <w:rFonts w:ascii="Times New Roman" w:hAnsi="Times New Roman"/>
          <w:sz w:val="24"/>
          <w:szCs w:val="24"/>
        </w:rPr>
        <w:t xml:space="preserve"> </w:t>
      </w:r>
      <w:r w:rsidR="007B01B0" w:rsidRPr="007B01B0">
        <w:rPr>
          <w:rFonts w:ascii="Times New Roman" w:hAnsi="Times New Roman"/>
          <w:sz w:val="24"/>
          <w:szCs w:val="24"/>
        </w:rPr>
        <w:t>городского округа Московской области на</w:t>
      </w:r>
      <w:r w:rsidR="00957016">
        <w:rPr>
          <w:rFonts w:ascii="Times New Roman" w:hAnsi="Times New Roman"/>
          <w:sz w:val="24"/>
          <w:szCs w:val="24"/>
        </w:rPr>
        <w:t xml:space="preserve"> 2023 - 2025 годы»</w:t>
      </w:r>
    </w:p>
    <w:p w:rsidR="00447106" w:rsidRPr="007B01B0" w:rsidRDefault="00447106" w:rsidP="000A6C1E">
      <w:p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0A6C1E" w:rsidRDefault="000A6C1E" w:rsidP="000A6C1E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447106" w:rsidRDefault="00447106" w:rsidP="000A6C1E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901B58" w:rsidRDefault="000A6C1E" w:rsidP="000A6C1E">
      <w:pPr>
        <w:pStyle w:val="1"/>
        <w:shd w:val="clear" w:color="auto" w:fill="FFFFFF"/>
        <w:spacing w:before="0" w:beforeAutospacing="0" w:after="144" w:afterAutospacing="0" w:line="242" w:lineRule="atLeast"/>
        <w:ind w:firstLine="709"/>
        <w:jc w:val="both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901B58" w:rsidRPr="00901B58">
        <w:rPr>
          <w:b w:val="0"/>
          <w:bCs w:val="0"/>
          <w:color w:val="000000"/>
          <w:kern w:val="0"/>
          <w:sz w:val="24"/>
          <w:szCs w:val="24"/>
        </w:rPr>
        <w:t xml:space="preserve">Федеральным законом </w:t>
      </w:r>
      <w:r w:rsidR="008A59BE" w:rsidRPr="008A59BE">
        <w:rPr>
          <w:b w:val="0"/>
          <w:bCs w:val="0"/>
          <w:color w:val="000000"/>
          <w:kern w:val="0"/>
          <w:sz w:val="24"/>
          <w:szCs w:val="24"/>
        </w:rPr>
        <w:t>от 2</w:t>
      </w:r>
      <w:r w:rsidR="00A8318A">
        <w:rPr>
          <w:b w:val="0"/>
          <w:bCs w:val="0"/>
          <w:color w:val="000000"/>
          <w:kern w:val="0"/>
          <w:sz w:val="24"/>
          <w:szCs w:val="24"/>
        </w:rPr>
        <w:t>4.07.2007</w:t>
      </w:r>
      <w:r w:rsidR="00B56E1D">
        <w:rPr>
          <w:b w:val="0"/>
          <w:bCs w:val="0"/>
          <w:color w:val="000000"/>
          <w:kern w:val="0"/>
          <w:sz w:val="24"/>
          <w:szCs w:val="24"/>
        </w:rPr>
        <w:t xml:space="preserve"> </w:t>
      </w:r>
      <w:r w:rsidR="008A59BE">
        <w:rPr>
          <w:b w:val="0"/>
          <w:bCs w:val="0"/>
          <w:color w:val="000000"/>
          <w:kern w:val="0"/>
          <w:sz w:val="24"/>
          <w:szCs w:val="24"/>
        </w:rPr>
        <w:t>№</w:t>
      </w:r>
      <w:r w:rsidR="008A59BE" w:rsidRPr="008A59BE">
        <w:rPr>
          <w:b w:val="0"/>
          <w:bCs w:val="0"/>
          <w:color w:val="000000"/>
          <w:kern w:val="0"/>
          <w:sz w:val="24"/>
          <w:szCs w:val="24"/>
        </w:rPr>
        <w:t xml:space="preserve"> </w:t>
      </w:r>
      <w:r w:rsidR="00A8318A">
        <w:rPr>
          <w:b w:val="0"/>
          <w:bCs w:val="0"/>
          <w:color w:val="000000"/>
          <w:kern w:val="0"/>
          <w:sz w:val="24"/>
          <w:szCs w:val="24"/>
        </w:rPr>
        <w:t>209</w:t>
      </w:r>
      <w:r w:rsidR="008A59BE" w:rsidRPr="008A59BE">
        <w:rPr>
          <w:b w:val="0"/>
          <w:bCs w:val="0"/>
          <w:color w:val="000000"/>
          <w:kern w:val="0"/>
          <w:sz w:val="24"/>
          <w:szCs w:val="24"/>
        </w:rPr>
        <w:t xml:space="preserve">-ФЗ </w:t>
      </w:r>
      <w:r w:rsidR="008A59BE">
        <w:rPr>
          <w:b w:val="0"/>
          <w:bCs w:val="0"/>
          <w:color w:val="000000"/>
          <w:kern w:val="0"/>
          <w:sz w:val="24"/>
          <w:szCs w:val="24"/>
        </w:rPr>
        <w:t>«</w:t>
      </w:r>
      <w:r w:rsidR="00A8318A">
        <w:rPr>
          <w:b w:val="0"/>
          <w:bCs w:val="0"/>
          <w:color w:val="000000"/>
          <w:kern w:val="0"/>
          <w:sz w:val="24"/>
          <w:szCs w:val="24"/>
        </w:rPr>
        <w:t>О развитии малого и среднего предпринимательства в Российской Федерации</w:t>
      </w:r>
      <w:r w:rsidR="008A59BE">
        <w:rPr>
          <w:b w:val="0"/>
          <w:bCs w:val="0"/>
          <w:color w:val="000000"/>
          <w:kern w:val="0"/>
          <w:sz w:val="24"/>
          <w:szCs w:val="24"/>
        </w:rPr>
        <w:t>»</w:t>
      </w:r>
      <w:r w:rsidR="00901B58">
        <w:rPr>
          <w:b w:val="0"/>
          <w:bCs w:val="0"/>
          <w:color w:val="000000"/>
          <w:kern w:val="0"/>
          <w:sz w:val="24"/>
          <w:szCs w:val="24"/>
        </w:rPr>
        <w:t xml:space="preserve">, </w:t>
      </w:r>
      <w:r w:rsidR="00A8318A">
        <w:rPr>
          <w:b w:val="0"/>
          <w:bCs w:val="0"/>
          <w:color w:val="000000"/>
          <w:kern w:val="0"/>
          <w:sz w:val="24"/>
          <w:szCs w:val="24"/>
        </w:rPr>
        <w:t xml:space="preserve">Федеральным законом от 26.07.2006 №135-ФЗ «О защите конкуренции», </w:t>
      </w:r>
      <w:hyperlink r:id="rId7" w:history="1">
        <w:r w:rsidR="00901B58" w:rsidRPr="00901B58">
          <w:rPr>
            <w:b w:val="0"/>
            <w:bCs w:val="0"/>
            <w:color w:val="000000"/>
            <w:kern w:val="0"/>
            <w:sz w:val="24"/>
            <w:szCs w:val="24"/>
          </w:rPr>
          <w:t>Уставом</w:t>
        </w:r>
      </w:hyperlink>
      <w:r w:rsidR="00901B58" w:rsidRPr="00901B58">
        <w:rPr>
          <w:b w:val="0"/>
          <w:bCs w:val="0"/>
          <w:color w:val="000000"/>
          <w:kern w:val="0"/>
          <w:sz w:val="24"/>
          <w:szCs w:val="24"/>
        </w:rPr>
        <w:t xml:space="preserve"> муниципального образования </w:t>
      </w:r>
      <w:r w:rsidR="005255C4">
        <w:rPr>
          <w:b w:val="0"/>
          <w:bCs w:val="0"/>
          <w:color w:val="000000"/>
          <w:kern w:val="0"/>
          <w:sz w:val="24"/>
          <w:szCs w:val="24"/>
        </w:rPr>
        <w:t>«</w:t>
      </w:r>
      <w:r w:rsidR="00901B58" w:rsidRPr="00901B58">
        <w:rPr>
          <w:b w:val="0"/>
          <w:bCs w:val="0"/>
          <w:color w:val="000000"/>
          <w:kern w:val="0"/>
          <w:sz w:val="24"/>
          <w:szCs w:val="24"/>
        </w:rPr>
        <w:t>Сергиево-Посадский городской округ Московской области</w:t>
      </w:r>
      <w:r w:rsidR="005255C4">
        <w:rPr>
          <w:b w:val="0"/>
          <w:bCs w:val="0"/>
          <w:color w:val="000000"/>
          <w:kern w:val="0"/>
          <w:sz w:val="24"/>
          <w:szCs w:val="24"/>
        </w:rPr>
        <w:t>», Порядком управления и распоряжения имуществом, находящимся в собственности муниципального образования «Сергиево-Посадский городской округ Московской области», утвержденным Решением Совета депутатов Сергиево-Посадского городского округа от 19.12.2019 № 13/11-МЗ,</w:t>
      </w:r>
    </w:p>
    <w:p w:rsidR="000A6C1E" w:rsidRDefault="000A6C1E" w:rsidP="000A6C1E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0A6C1E" w:rsidRDefault="0046694D" w:rsidP="000A6C1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Совет депутатов Сергиево-Посадского городского округа решил</w:t>
      </w:r>
      <w:r w:rsidR="000A6C1E">
        <w:rPr>
          <w:color w:val="000000"/>
        </w:rPr>
        <w:t>:</w:t>
      </w:r>
    </w:p>
    <w:p w:rsidR="000A6C1E" w:rsidRDefault="000A6C1E" w:rsidP="000A6C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</w:rPr>
        <w:t> </w:t>
      </w:r>
    </w:p>
    <w:p w:rsidR="008663EA" w:rsidRPr="00940658" w:rsidRDefault="000A7852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40658">
        <w:rPr>
          <w:rFonts w:ascii="Times New Roman" w:hAnsi="Times New Roman"/>
          <w:sz w:val="24"/>
          <w:szCs w:val="24"/>
        </w:rPr>
        <w:t xml:space="preserve">1. </w:t>
      </w:r>
      <w:r w:rsidR="005E1BF6">
        <w:rPr>
          <w:rFonts w:ascii="Times New Roman" w:hAnsi="Times New Roman"/>
          <w:sz w:val="24"/>
          <w:szCs w:val="24"/>
        </w:rPr>
        <w:t>Принять муниципальный нормативный правовой акт «</w:t>
      </w:r>
      <w:r w:rsidR="005314B2" w:rsidRPr="005314B2">
        <w:rPr>
          <w:rFonts w:ascii="Times New Roman" w:hAnsi="Times New Roman"/>
          <w:sz w:val="24"/>
          <w:szCs w:val="24"/>
        </w:rPr>
        <w:t>О внесении изменений в Прогнозный план (программу) приватизации муниципального имущества Сергиево-Посадского городского округа Московс</w:t>
      </w:r>
      <w:r w:rsidR="00957016">
        <w:rPr>
          <w:rFonts w:ascii="Times New Roman" w:hAnsi="Times New Roman"/>
          <w:sz w:val="24"/>
          <w:szCs w:val="24"/>
        </w:rPr>
        <w:t>кой области на 2023 - 2025 годы</w:t>
      </w:r>
      <w:r w:rsidR="007A1777" w:rsidRPr="005314B2">
        <w:rPr>
          <w:rFonts w:ascii="Times New Roman" w:hAnsi="Times New Roman"/>
          <w:sz w:val="24"/>
          <w:szCs w:val="24"/>
        </w:rPr>
        <w:t>»</w:t>
      </w:r>
      <w:r w:rsidR="00853E3F">
        <w:rPr>
          <w:rFonts w:ascii="Times New Roman" w:hAnsi="Times New Roman" w:cs="Times New Roman"/>
          <w:sz w:val="24"/>
          <w:szCs w:val="24"/>
        </w:rPr>
        <w:t xml:space="preserve"> </w:t>
      </w:r>
      <w:r w:rsidR="00C2789E" w:rsidRPr="00940658">
        <w:rPr>
          <w:rFonts w:ascii="Times New Roman" w:hAnsi="Times New Roman"/>
          <w:color w:val="000000"/>
          <w:sz w:val="24"/>
          <w:szCs w:val="24"/>
        </w:rPr>
        <w:t>(</w:t>
      </w:r>
      <w:r w:rsidR="005E1BF6">
        <w:rPr>
          <w:rFonts w:ascii="Times New Roman" w:hAnsi="Times New Roman"/>
          <w:color w:val="000000"/>
          <w:sz w:val="24"/>
          <w:szCs w:val="24"/>
        </w:rPr>
        <w:t>прилагается</w:t>
      </w:r>
      <w:r w:rsidR="00C2789E" w:rsidRPr="00940658">
        <w:rPr>
          <w:rFonts w:ascii="Times New Roman" w:hAnsi="Times New Roman"/>
          <w:color w:val="000000"/>
          <w:sz w:val="24"/>
          <w:szCs w:val="24"/>
        </w:rPr>
        <w:t>)</w:t>
      </w:r>
      <w:r w:rsidR="005E1BF6">
        <w:rPr>
          <w:rFonts w:ascii="Times New Roman" w:hAnsi="Times New Roman"/>
          <w:color w:val="000000"/>
          <w:sz w:val="24"/>
          <w:szCs w:val="24"/>
        </w:rPr>
        <w:t>.</w:t>
      </w:r>
    </w:p>
    <w:p w:rsidR="000A6C1E" w:rsidRPr="00AA411C" w:rsidRDefault="000A6C1E" w:rsidP="00AA411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A411C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B04CDA">
        <w:rPr>
          <w:rFonts w:ascii="Times New Roman" w:hAnsi="Times New Roman"/>
          <w:color w:val="000000"/>
          <w:sz w:val="24"/>
          <w:szCs w:val="24"/>
        </w:rPr>
        <w:t xml:space="preserve">Направить </w:t>
      </w:r>
      <w:r w:rsidR="00B04CDA">
        <w:rPr>
          <w:rFonts w:ascii="Times New Roman" w:hAnsi="Times New Roman"/>
          <w:sz w:val="24"/>
          <w:szCs w:val="24"/>
        </w:rPr>
        <w:t>муниципальный нормативный правовой акт «</w:t>
      </w:r>
      <w:r w:rsidR="005314B2" w:rsidRPr="005314B2">
        <w:rPr>
          <w:rFonts w:ascii="Times New Roman" w:hAnsi="Times New Roman"/>
          <w:sz w:val="24"/>
          <w:szCs w:val="24"/>
        </w:rPr>
        <w:t>О внесении изменений в Прогнозный план (программу) приватизации муниципального имущества Сергиево-Посадского городского округа Московс</w:t>
      </w:r>
      <w:r w:rsidR="00957016">
        <w:rPr>
          <w:rFonts w:ascii="Times New Roman" w:hAnsi="Times New Roman"/>
          <w:sz w:val="24"/>
          <w:szCs w:val="24"/>
        </w:rPr>
        <w:t>кой области на 2023 - 2025 годы</w:t>
      </w:r>
      <w:r w:rsidR="006C3224" w:rsidRPr="005314B2">
        <w:rPr>
          <w:rFonts w:ascii="Times New Roman" w:hAnsi="Times New Roman"/>
          <w:sz w:val="24"/>
          <w:szCs w:val="24"/>
        </w:rPr>
        <w:t>»</w:t>
      </w:r>
      <w:r w:rsidR="006C3224">
        <w:rPr>
          <w:rFonts w:ascii="Times New Roman" w:hAnsi="Times New Roman" w:cs="Times New Roman"/>
          <w:sz w:val="24"/>
          <w:szCs w:val="24"/>
        </w:rPr>
        <w:t xml:space="preserve"> </w:t>
      </w:r>
      <w:r w:rsidR="00B04CDA">
        <w:rPr>
          <w:rFonts w:ascii="Times New Roman" w:hAnsi="Times New Roman"/>
          <w:color w:val="000000"/>
          <w:sz w:val="24"/>
          <w:szCs w:val="24"/>
        </w:rPr>
        <w:t>главе Сергиево-Посадского городского округа Ерохановой О.В. для подписания и обнародования</w:t>
      </w:r>
      <w:r w:rsidR="00C25EC8">
        <w:rPr>
          <w:rFonts w:ascii="Times New Roman" w:hAnsi="Times New Roman"/>
          <w:color w:val="000000"/>
          <w:sz w:val="24"/>
          <w:szCs w:val="24"/>
        </w:rPr>
        <w:t>.</w:t>
      </w:r>
    </w:p>
    <w:p w:rsidR="000A6C1E" w:rsidRDefault="00DD0179" w:rsidP="000A6C1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3. Настоящее </w:t>
      </w:r>
      <w:r w:rsidR="00B04CDA">
        <w:rPr>
          <w:color w:val="000000"/>
        </w:rPr>
        <w:t>р</w:t>
      </w:r>
      <w:r w:rsidR="000A6C1E">
        <w:rPr>
          <w:color w:val="000000"/>
        </w:rPr>
        <w:t xml:space="preserve">ешение вступает в силу </w:t>
      </w:r>
      <w:r w:rsidR="00A14715">
        <w:rPr>
          <w:color w:val="000000"/>
        </w:rPr>
        <w:t xml:space="preserve">после </w:t>
      </w:r>
      <w:r w:rsidR="0010261C">
        <w:rPr>
          <w:color w:val="000000"/>
        </w:rPr>
        <w:t xml:space="preserve">его официального </w:t>
      </w:r>
      <w:r w:rsidR="00A14715">
        <w:rPr>
          <w:color w:val="000000"/>
        </w:rPr>
        <w:t>опубликования</w:t>
      </w:r>
      <w:r w:rsidR="000A6C1E">
        <w:rPr>
          <w:color w:val="000000"/>
        </w:rPr>
        <w:t>.</w:t>
      </w:r>
    </w:p>
    <w:p w:rsidR="000A6C1E" w:rsidRDefault="000A6C1E" w:rsidP="000A6C1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</w:p>
    <w:p w:rsidR="000A6C1E" w:rsidRDefault="000A6C1E" w:rsidP="000A6C1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04CDA" w:rsidRDefault="00B04CDA" w:rsidP="003A7841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Председатель Совета депутатов</w:t>
      </w:r>
    </w:p>
    <w:p w:rsidR="003A7841" w:rsidRDefault="00B04CDA" w:rsidP="003A7841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Сергиево-Посадского городского округа</w:t>
      </w:r>
      <w:r w:rsidR="00F323DC">
        <w:rPr>
          <w:rFonts w:ascii="Times New Roman" w:hAnsi="Times New Roman"/>
          <w:color w:val="000000"/>
          <w:sz w:val="24"/>
          <w:szCs w:val="24"/>
        </w:rPr>
        <w:tab/>
      </w:r>
      <w:r w:rsidR="00F323DC">
        <w:rPr>
          <w:rFonts w:ascii="Times New Roman" w:hAnsi="Times New Roman"/>
          <w:color w:val="000000"/>
          <w:sz w:val="24"/>
          <w:szCs w:val="24"/>
        </w:rPr>
        <w:tab/>
      </w:r>
      <w:r w:rsidR="00F323DC">
        <w:rPr>
          <w:rFonts w:ascii="Times New Roman" w:hAnsi="Times New Roman"/>
          <w:color w:val="000000"/>
          <w:sz w:val="24"/>
          <w:szCs w:val="24"/>
        </w:rPr>
        <w:tab/>
      </w:r>
      <w:r w:rsidR="003A7841" w:rsidRPr="003A7841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793E30">
        <w:rPr>
          <w:rFonts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>Р.Г. Тихомирова</w:t>
      </w:r>
    </w:p>
    <w:p w:rsidR="00793E30" w:rsidRPr="00793E30" w:rsidRDefault="00793E30" w:rsidP="00793E30">
      <w:pPr>
        <w:spacing w:after="160" w:line="256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E30">
        <w:rPr>
          <w:rFonts w:ascii="Times New Roman" w:eastAsia="Calibri" w:hAnsi="Times New Roman" w:cs="Times New Roman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793E30" w:rsidRPr="00793E30" w:rsidRDefault="00793E30" w:rsidP="00793E30">
      <w:pPr>
        <w:spacing w:after="0" w:line="256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E30">
        <w:rPr>
          <w:rFonts w:ascii="Times New Roman" w:eastAsia="Calibri" w:hAnsi="Times New Roman" w:cs="Times New Roman"/>
          <w:sz w:val="24"/>
          <w:szCs w:val="24"/>
        </w:rPr>
        <w:t xml:space="preserve">Заместитель начальника управления </w:t>
      </w:r>
    </w:p>
    <w:p w:rsidR="00793E30" w:rsidRPr="00793E30" w:rsidRDefault="00793E30" w:rsidP="00793E30">
      <w:pPr>
        <w:spacing w:after="0" w:line="256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E30">
        <w:rPr>
          <w:rFonts w:ascii="Times New Roman" w:eastAsia="Calibri" w:hAnsi="Times New Roman" w:cs="Times New Roman"/>
          <w:sz w:val="24"/>
          <w:szCs w:val="24"/>
        </w:rPr>
        <w:t xml:space="preserve">по обеспечению деятельности Совета депутатов – </w:t>
      </w:r>
    </w:p>
    <w:p w:rsidR="00793E30" w:rsidRPr="00793E30" w:rsidRDefault="00793E30" w:rsidP="00793E30">
      <w:pPr>
        <w:spacing w:after="0" w:line="256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E30">
        <w:rPr>
          <w:rFonts w:ascii="Times New Roman" w:eastAsia="Calibri" w:hAnsi="Times New Roman" w:cs="Times New Roman"/>
          <w:sz w:val="24"/>
          <w:szCs w:val="24"/>
        </w:rPr>
        <w:t xml:space="preserve">начальник юридического отдела </w:t>
      </w:r>
      <w:r w:rsidRPr="00793E30">
        <w:rPr>
          <w:rFonts w:ascii="Times New Roman" w:eastAsia="Calibri" w:hAnsi="Times New Roman" w:cs="Times New Roman"/>
          <w:sz w:val="24"/>
          <w:szCs w:val="24"/>
        </w:rPr>
        <w:tab/>
      </w:r>
      <w:r w:rsidRPr="00793E30">
        <w:rPr>
          <w:rFonts w:ascii="Times New Roman" w:eastAsia="Calibri" w:hAnsi="Times New Roman" w:cs="Times New Roman"/>
          <w:sz w:val="24"/>
          <w:szCs w:val="24"/>
        </w:rPr>
        <w:tab/>
      </w:r>
      <w:r w:rsidRPr="00793E30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  <w:r w:rsidRPr="00793E30">
        <w:rPr>
          <w:rFonts w:ascii="Times New Roman" w:eastAsia="Calibri" w:hAnsi="Times New Roman" w:cs="Times New Roman"/>
          <w:sz w:val="24"/>
          <w:szCs w:val="24"/>
        </w:rPr>
        <w:tab/>
      </w:r>
      <w:r w:rsidRPr="00793E30">
        <w:rPr>
          <w:rFonts w:ascii="Times New Roman" w:eastAsia="Calibri" w:hAnsi="Times New Roman" w:cs="Times New Roman"/>
          <w:sz w:val="24"/>
          <w:szCs w:val="24"/>
        </w:rPr>
        <w:tab/>
      </w:r>
      <w:r w:rsidRPr="00793E30">
        <w:rPr>
          <w:rFonts w:ascii="Times New Roman" w:eastAsia="Calibri" w:hAnsi="Times New Roman" w:cs="Times New Roman"/>
          <w:sz w:val="24"/>
          <w:szCs w:val="24"/>
        </w:rPr>
        <w:tab/>
        <w:t xml:space="preserve">        И.Н. Сазонова</w:t>
      </w:r>
    </w:p>
    <w:p w:rsidR="00633FC8" w:rsidRDefault="00633FC8" w:rsidP="000A6C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633FC8" w:rsidSect="00B36173">
          <w:pgSz w:w="11906" w:h="16838"/>
          <w:pgMar w:top="4678" w:right="567" w:bottom="1134" w:left="1985" w:header="709" w:footer="709" w:gutter="0"/>
          <w:cols w:space="708"/>
          <w:titlePg/>
          <w:docGrid w:linePitch="360"/>
        </w:sectPr>
      </w:pPr>
    </w:p>
    <w:p w:rsidR="00633FC8" w:rsidRDefault="00633FC8" w:rsidP="00633FC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noProof/>
          <w:lang w:eastAsia="ru-RU"/>
        </w:rPr>
        <w:lastRenderedPageBreak/>
        <w:drawing>
          <wp:inline distT="0" distB="0" distL="0" distR="0" wp14:anchorId="573F6AA7" wp14:editId="36EB7E62">
            <wp:extent cx="828675" cy="1047750"/>
            <wp:effectExtent l="0" t="0" r="9525" b="0"/>
            <wp:docPr id="2" name="Рисунок 2" descr="Сергиев-Посад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ргиев-ПосадГО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FC8" w:rsidRPr="007130DC" w:rsidRDefault="00633FC8" w:rsidP="00633FC8">
      <w:pPr>
        <w:spacing w:after="0"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130DC">
        <w:rPr>
          <w:rFonts w:ascii="Times New Roman" w:hAnsi="Times New Roman"/>
          <w:b/>
          <w:sz w:val="24"/>
          <w:szCs w:val="24"/>
        </w:rPr>
        <w:t>МУНИЦИПАЛЬНЫЙ НОРМАТИВНЫЙ ПРАВОВОЙ АКТ</w:t>
      </w:r>
    </w:p>
    <w:p w:rsidR="00633FC8" w:rsidRDefault="00633FC8" w:rsidP="00633FC8">
      <w:p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633FC8" w:rsidRDefault="00633FC8" w:rsidP="00633FC8">
      <w:pPr>
        <w:spacing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B36173" w:rsidRPr="00B36173">
        <w:rPr>
          <w:rFonts w:ascii="Times New Roman" w:hAnsi="Times New Roman"/>
          <w:sz w:val="24"/>
          <w:szCs w:val="24"/>
          <w:u w:val="single"/>
        </w:rPr>
        <w:t>22.08.2025</w:t>
      </w:r>
      <w:r>
        <w:rPr>
          <w:rFonts w:ascii="Times New Roman" w:hAnsi="Times New Roman"/>
          <w:sz w:val="24"/>
          <w:szCs w:val="24"/>
        </w:rPr>
        <w:t>____№__</w:t>
      </w:r>
      <w:r w:rsidR="00B36173" w:rsidRPr="00B36173">
        <w:rPr>
          <w:rFonts w:ascii="Times New Roman" w:hAnsi="Times New Roman"/>
          <w:sz w:val="24"/>
          <w:szCs w:val="24"/>
          <w:u w:val="single"/>
        </w:rPr>
        <w:t>26/2025-МЗ</w:t>
      </w:r>
      <w:r>
        <w:rPr>
          <w:rFonts w:ascii="Times New Roman" w:hAnsi="Times New Roman"/>
          <w:sz w:val="24"/>
          <w:szCs w:val="24"/>
        </w:rPr>
        <w:t>______</w:t>
      </w:r>
    </w:p>
    <w:p w:rsidR="00633FC8" w:rsidRDefault="00633FC8" w:rsidP="00633FC8">
      <w:p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633FC8" w:rsidRDefault="00633FC8" w:rsidP="00633FC8">
      <w:p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633FC8" w:rsidRDefault="00633FC8" w:rsidP="00633FC8">
      <w:pPr>
        <w:spacing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633FC8" w:rsidRPr="00581B7E" w:rsidRDefault="00633FC8" w:rsidP="00633FC8">
      <w:pPr>
        <w:spacing w:after="0"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0521D">
        <w:rPr>
          <w:rFonts w:ascii="Times New Roman" w:hAnsi="Times New Roman"/>
          <w:b/>
          <w:sz w:val="24"/>
          <w:szCs w:val="24"/>
        </w:rPr>
        <w:t xml:space="preserve">О внесении изменений в </w:t>
      </w:r>
      <w:r w:rsidRPr="00442885">
        <w:rPr>
          <w:rFonts w:cs="Courier New"/>
        </w:rPr>
        <w:t xml:space="preserve"> </w:t>
      </w:r>
      <w:r w:rsidRPr="00581B7E">
        <w:rPr>
          <w:rFonts w:ascii="Times New Roman" w:hAnsi="Times New Roman"/>
          <w:b/>
          <w:sz w:val="24"/>
          <w:szCs w:val="24"/>
        </w:rPr>
        <w:t>Прогнозный план (программу) приватизации муниципального имущества Сергиево-Посадского городского округа Московской области на 2023 - 2025 годы</w:t>
      </w:r>
    </w:p>
    <w:p w:rsidR="00633FC8" w:rsidRPr="00581B7E" w:rsidRDefault="00633FC8" w:rsidP="00633F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33FC8" w:rsidRPr="00581B7E" w:rsidRDefault="00633FC8" w:rsidP="00633F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33FC8" w:rsidRPr="00581B7E" w:rsidRDefault="00633FC8" w:rsidP="00633F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940658">
        <w:rPr>
          <w:rFonts w:ascii="Times New Roman" w:hAnsi="Times New Roman"/>
          <w:sz w:val="24"/>
          <w:szCs w:val="24"/>
        </w:rPr>
        <w:t xml:space="preserve">Внести в </w:t>
      </w:r>
      <w:r w:rsidRPr="00581B7E">
        <w:rPr>
          <w:rFonts w:ascii="Times New Roman" w:hAnsi="Times New Roman"/>
          <w:sz w:val="24"/>
          <w:szCs w:val="24"/>
        </w:rPr>
        <w:t>Прогнозный план (программу) приватизации муниципального имущества Сергиево-Посадского городского округа Московской области на 2023 - 2025 годы, утвержденный Решением Совета депутатов Сергиево-Посадского городского округа Московской области от 23.12.2022 № 60/06-МЗ следующие изменения:</w:t>
      </w:r>
    </w:p>
    <w:p w:rsidR="00633FC8" w:rsidRPr="00F17AB2" w:rsidRDefault="00633FC8" w:rsidP="00633FC8">
      <w:pPr>
        <w:autoSpaceDE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F17AB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 w:rsidRPr="00F17AB2">
        <w:rPr>
          <w:rFonts w:ascii="Times New Roman" w:hAnsi="Times New Roman"/>
          <w:sz w:val="24"/>
          <w:szCs w:val="24"/>
        </w:rPr>
        <w:t xml:space="preserve"> Дополнить пунктами 57-59 согласно приложению;</w:t>
      </w:r>
    </w:p>
    <w:p w:rsidR="00633FC8" w:rsidRPr="00F17AB2" w:rsidRDefault="00633FC8" w:rsidP="00633FC8">
      <w:pPr>
        <w:autoSpaceDE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F17AB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 Исключить пункты 1-2, 15.</w:t>
      </w:r>
    </w:p>
    <w:p w:rsidR="00633FC8" w:rsidRPr="00F17AB2" w:rsidRDefault="00633FC8" w:rsidP="00633FC8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2. </w:t>
      </w:r>
      <w:r w:rsidRPr="00F17AB2">
        <w:rPr>
          <w:rFonts w:eastAsiaTheme="minorHAnsi" w:cstheme="minorBidi"/>
          <w:lang w:eastAsia="en-US"/>
        </w:rPr>
        <w:t>Настоящий муниципальный нормативный правовой акт вступает в силу после его официального опубликования.</w:t>
      </w:r>
    </w:p>
    <w:p w:rsidR="00633FC8" w:rsidRPr="00F17AB2" w:rsidRDefault="00633FC8" w:rsidP="00633FC8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Theme="minorHAnsi" w:cstheme="minorBidi"/>
          <w:lang w:eastAsia="en-US"/>
        </w:rPr>
      </w:pPr>
    </w:p>
    <w:p w:rsidR="00633FC8" w:rsidRPr="00F17AB2" w:rsidRDefault="00633FC8" w:rsidP="00633FC8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Theme="minorHAnsi" w:cstheme="minorBidi"/>
          <w:lang w:eastAsia="en-US"/>
        </w:rPr>
      </w:pPr>
    </w:p>
    <w:p w:rsidR="00633FC8" w:rsidRDefault="00633FC8" w:rsidP="00633FC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33FC8" w:rsidRPr="003A7841" w:rsidRDefault="00633FC8" w:rsidP="00633FC8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Глава </w:t>
      </w:r>
      <w:r w:rsidR="00B36173">
        <w:rPr>
          <w:rFonts w:ascii="Times New Roman" w:hAnsi="Times New Roman"/>
          <w:color w:val="000000"/>
          <w:sz w:val="24"/>
          <w:szCs w:val="24"/>
        </w:rPr>
        <w:t xml:space="preserve">Сергиево-Посадского </w:t>
      </w:r>
      <w:r w:rsidRPr="003A7841">
        <w:rPr>
          <w:rFonts w:ascii="Times New Roman" w:hAnsi="Times New Roman"/>
          <w:color w:val="000000"/>
          <w:sz w:val="24"/>
          <w:szCs w:val="24"/>
        </w:rPr>
        <w:t xml:space="preserve">городского округа          </w:t>
      </w:r>
      <w:r w:rsidR="00B36173">
        <w:rPr>
          <w:rFonts w:ascii="Times New Roman" w:hAnsi="Times New Roman"/>
          <w:color w:val="000000"/>
          <w:sz w:val="24"/>
          <w:szCs w:val="24"/>
        </w:rPr>
        <w:tab/>
      </w:r>
      <w:r w:rsidR="00B36173">
        <w:rPr>
          <w:rFonts w:ascii="Times New Roman" w:hAnsi="Times New Roman"/>
          <w:color w:val="000000"/>
          <w:sz w:val="24"/>
          <w:szCs w:val="24"/>
        </w:rPr>
        <w:tab/>
      </w:r>
      <w:r w:rsidR="00B36173">
        <w:rPr>
          <w:rFonts w:ascii="Times New Roman" w:hAnsi="Times New Roman"/>
          <w:color w:val="000000"/>
          <w:sz w:val="24"/>
          <w:szCs w:val="24"/>
        </w:rPr>
        <w:tab/>
      </w:r>
      <w:r w:rsidR="00B36173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О.В. Ероханова</w:t>
      </w:r>
    </w:p>
    <w:p w:rsidR="00633FC8" w:rsidRDefault="00633FC8" w:rsidP="00633FC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33FC8" w:rsidRDefault="00633FC8" w:rsidP="00633FC8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Default="00633FC8" w:rsidP="00633FC8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Default="00633FC8" w:rsidP="00633FC8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Default="00633FC8" w:rsidP="00633FC8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Default="00633FC8" w:rsidP="00633FC8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Default="00633FC8" w:rsidP="00633FC8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Default="00633FC8" w:rsidP="00633FC8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Default="00633FC8" w:rsidP="00633FC8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Default="00633FC8" w:rsidP="00633FC8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Default="00633FC8" w:rsidP="00633FC8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Default="00633FC8" w:rsidP="00633FC8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F37" w:rsidRPr="007F2F37" w:rsidRDefault="007F2F37" w:rsidP="007F2F37">
      <w:pPr>
        <w:tabs>
          <w:tab w:val="left" w:pos="1134"/>
        </w:tabs>
        <w:spacing w:after="0" w:line="259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F37">
        <w:rPr>
          <w:rFonts w:ascii="Times New Roman" w:eastAsia="Calibri" w:hAnsi="Times New Roman" w:cs="Times New Roman"/>
          <w:sz w:val="24"/>
          <w:szCs w:val="24"/>
        </w:rPr>
        <w:t>Принят решением Совета депутатов</w:t>
      </w:r>
    </w:p>
    <w:p w:rsidR="007F2F37" w:rsidRPr="007F2F37" w:rsidRDefault="007F2F37" w:rsidP="007F2F37">
      <w:pPr>
        <w:tabs>
          <w:tab w:val="left" w:pos="1134"/>
        </w:tabs>
        <w:spacing w:after="0" w:line="259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F37">
        <w:rPr>
          <w:rFonts w:ascii="Times New Roman" w:eastAsia="Calibri" w:hAnsi="Times New Roman" w:cs="Times New Roman"/>
          <w:sz w:val="24"/>
          <w:szCs w:val="24"/>
        </w:rPr>
        <w:t>Сергиево-Посадского городского округа</w:t>
      </w:r>
    </w:p>
    <w:p w:rsidR="007F2F37" w:rsidRPr="007F2F37" w:rsidRDefault="007F2F37" w:rsidP="007F2F37">
      <w:pPr>
        <w:tabs>
          <w:tab w:val="left" w:pos="1134"/>
        </w:tabs>
        <w:spacing w:after="0" w:line="259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F37">
        <w:rPr>
          <w:rFonts w:ascii="Times New Roman" w:eastAsia="Calibri" w:hAnsi="Times New Roman" w:cs="Times New Roman"/>
          <w:sz w:val="24"/>
          <w:szCs w:val="24"/>
        </w:rPr>
        <w:t>Московской области от 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7F2F37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7F2F37">
        <w:rPr>
          <w:rFonts w:ascii="Times New Roman" w:eastAsia="Calibri" w:hAnsi="Times New Roman" w:cs="Times New Roman"/>
          <w:sz w:val="24"/>
          <w:szCs w:val="24"/>
        </w:rPr>
        <w:t>.2025 №</w:t>
      </w:r>
      <w:r>
        <w:rPr>
          <w:rFonts w:ascii="Times New Roman" w:eastAsia="Calibri" w:hAnsi="Times New Roman" w:cs="Times New Roman"/>
          <w:sz w:val="24"/>
          <w:szCs w:val="24"/>
        </w:rPr>
        <w:t> 2-21</w:t>
      </w:r>
      <w:r w:rsidRPr="007F2F37">
        <w:rPr>
          <w:rFonts w:ascii="Times New Roman" w:eastAsia="Calibri" w:hAnsi="Times New Roman" w:cs="Times New Roman"/>
          <w:sz w:val="24"/>
          <w:szCs w:val="24"/>
        </w:rPr>
        <w:t>/01-МЗ</w:t>
      </w:r>
    </w:p>
    <w:p w:rsidR="00633FC8" w:rsidRDefault="00633FC8" w:rsidP="00633FC8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Default="00633FC8" w:rsidP="00633FC8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Default="00633FC8" w:rsidP="00633FC8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841" w:rsidRDefault="003A7841" w:rsidP="000A6C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3224" w:rsidRDefault="006C3224" w:rsidP="000A6C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3FC8" w:rsidRDefault="00633FC8" w:rsidP="000A6C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633FC8" w:rsidSect="00633FC8">
          <w:pgSz w:w="11906" w:h="16838"/>
          <w:pgMar w:top="1276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f"/>
        <w:tblW w:w="1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633FC8" w:rsidRPr="00633FC8" w:rsidTr="00633FC8">
        <w:tc>
          <w:tcPr>
            <w:tcW w:w="10456" w:type="dxa"/>
          </w:tcPr>
          <w:p w:rsidR="00633FC8" w:rsidRPr="00633FC8" w:rsidRDefault="00633FC8" w:rsidP="00633FC8">
            <w:pPr>
              <w:spacing w:after="0" w:line="240" w:lineRule="auto"/>
              <w:ind w:firstLine="0"/>
              <w:rPr>
                <w:rFonts w:ascii="Calibri" w:eastAsia="Calibri" w:hAnsi="Calibri" w:cs="Times New Roman"/>
              </w:rPr>
            </w:pPr>
          </w:p>
        </w:tc>
        <w:tc>
          <w:tcPr>
            <w:tcW w:w="4330" w:type="dxa"/>
          </w:tcPr>
          <w:p w:rsidR="00633FC8" w:rsidRPr="00633FC8" w:rsidRDefault="00633FC8" w:rsidP="00633FC8">
            <w:p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  <w:p w:rsidR="00633FC8" w:rsidRDefault="00633FC8" w:rsidP="00633FC8">
            <w:p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муниципальному нормативному правовому акту «</w:t>
            </w:r>
            <w:r w:rsidRPr="0063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 Прогнозный план (программу) приватизации муниципального имущества Сергиево-Посадского городс</w:t>
            </w:r>
            <w:bookmarkStart w:id="0" w:name="_GoBack"/>
            <w:bookmarkEnd w:id="0"/>
            <w:r w:rsidRPr="0063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кого округа Московской области </w:t>
            </w:r>
          </w:p>
          <w:p w:rsidR="00633FC8" w:rsidRPr="00633FC8" w:rsidRDefault="00633FC8" w:rsidP="00633FC8">
            <w:p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3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3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33FC8" w:rsidRPr="00633FC8" w:rsidRDefault="00B36173" w:rsidP="00633FC8">
            <w:pPr>
              <w:spacing w:after="0" w:line="240" w:lineRule="auto"/>
              <w:ind w:firstLine="0"/>
              <w:rPr>
                <w:rFonts w:ascii="Calibri" w:eastAsia="Calibri" w:hAnsi="Calibri" w:cs="Times New Roman"/>
              </w:rPr>
            </w:pPr>
            <w:r w:rsidRPr="00B36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</w:t>
            </w:r>
            <w:r w:rsidRPr="00B3617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22.08.2025 № </w:t>
            </w:r>
            <w:r w:rsidR="00897E7F" w:rsidRPr="00897E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26/2025-МЗ</w:t>
            </w:r>
            <w:r w:rsidRPr="00B36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33FC8" w:rsidRPr="00633FC8" w:rsidRDefault="00633FC8" w:rsidP="00633FC8">
      <w:pPr>
        <w:ind w:firstLine="0"/>
        <w:rPr>
          <w:rFonts w:ascii="Calibri" w:eastAsia="Calibri" w:hAnsi="Calibri" w:cs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87"/>
        <w:gridCol w:w="2446"/>
        <w:gridCol w:w="5824"/>
        <w:gridCol w:w="1433"/>
        <w:gridCol w:w="2068"/>
        <w:gridCol w:w="2002"/>
      </w:tblGrid>
      <w:tr w:rsidR="00633FC8" w:rsidRPr="00633FC8" w:rsidTr="00F83890">
        <w:tc>
          <w:tcPr>
            <w:tcW w:w="787" w:type="dxa"/>
          </w:tcPr>
          <w:p w:rsidR="00633FC8" w:rsidRPr="00633FC8" w:rsidRDefault="00633FC8" w:rsidP="00633FC8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C8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46" w:type="dxa"/>
          </w:tcPr>
          <w:p w:rsidR="00633FC8" w:rsidRPr="00633FC8" w:rsidRDefault="00633FC8" w:rsidP="00633FC8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Нежилое помещение этаж № Цокольный </w:t>
            </w:r>
          </w:p>
          <w:p w:rsidR="00633FC8" w:rsidRPr="00633FC8" w:rsidRDefault="00633FC8" w:rsidP="00633FC8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C8">
              <w:rPr>
                <w:rFonts w:ascii="Times New Roman" w:eastAsia="Calibri" w:hAnsi="Times New Roman" w:cs="Times New Roman"/>
                <w:sz w:val="24"/>
                <w:szCs w:val="24"/>
              </w:rPr>
              <w:t>с кадастровым номером 50:05:0110101:4476</w:t>
            </w:r>
          </w:p>
        </w:tc>
        <w:tc>
          <w:tcPr>
            <w:tcW w:w="5824" w:type="dxa"/>
          </w:tcPr>
          <w:p w:rsidR="00633FC8" w:rsidRPr="00633FC8" w:rsidRDefault="00633FC8" w:rsidP="00633FC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Московская область, Сергиево-Посадский муниципальный район, городское поселение «Город Пересвет», город Пересвет, улица Пионерская, дом 9, помещение 1 </w:t>
            </w:r>
          </w:p>
          <w:p w:rsidR="00633FC8" w:rsidRPr="00633FC8" w:rsidRDefault="00633FC8" w:rsidP="00633FC8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</w:tcPr>
          <w:p w:rsidR="00633FC8" w:rsidRPr="00633FC8" w:rsidRDefault="00633FC8" w:rsidP="00633FC8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C8">
              <w:rPr>
                <w:rFonts w:ascii="Times New Roman" w:eastAsia="Calibri" w:hAnsi="Times New Roman" w:cs="Times New Roman"/>
                <w:sz w:val="24"/>
                <w:szCs w:val="24"/>
              </w:rPr>
              <w:t>273,8</w:t>
            </w:r>
          </w:p>
        </w:tc>
        <w:tc>
          <w:tcPr>
            <w:tcW w:w="2068" w:type="dxa"/>
          </w:tcPr>
          <w:p w:rsidR="00633FC8" w:rsidRPr="00633FC8" w:rsidRDefault="00633FC8" w:rsidP="00633FC8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C8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2002" w:type="dxa"/>
          </w:tcPr>
          <w:p w:rsidR="00633FC8" w:rsidRPr="00633FC8" w:rsidRDefault="00633FC8" w:rsidP="00633FC8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633FC8" w:rsidRPr="00633FC8" w:rsidTr="00F83890">
        <w:tc>
          <w:tcPr>
            <w:tcW w:w="787" w:type="dxa"/>
          </w:tcPr>
          <w:p w:rsidR="00633FC8" w:rsidRPr="00633FC8" w:rsidRDefault="00633FC8" w:rsidP="00633FC8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C8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46" w:type="dxa"/>
          </w:tcPr>
          <w:p w:rsidR="00633FC8" w:rsidRPr="00633FC8" w:rsidRDefault="00633FC8" w:rsidP="00633FC8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C8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 этаж № 1</w:t>
            </w:r>
          </w:p>
          <w:p w:rsidR="00633FC8" w:rsidRPr="00633FC8" w:rsidRDefault="00633FC8" w:rsidP="00633FC8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C8">
              <w:rPr>
                <w:rFonts w:ascii="Times New Roman" w:eastAsia="Calibri" w:hAnsi="Times New Roman" w:cs="Times New Roman"/>
                <w:sz w:val="24"/>
                <w:szCs w:val="24"/>
              </w:rPr>
              <w:t>с кадастровым номером 50:05:0110101:4480</w:t>
            </w:r>
          </w:p>
        </w:tc>
        <w:tc>
          <w:tcPr>
            <w:tcW w:w="5824" w:type="dxa"/>
          </w:tcPr>
          <w:p w:rsidR="00633FC8" w:rsidRPr="00633FC8" w:rsidRDefault="00633FC8" w:rsidP="00633FC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C8">
              <w:rPr>
                <w:rFonts w:ascii="Times New Roman" w:eastAsia="Calibri" w:hAnsi="Times New Roman" w:cs="Times New Roman"/>
                <w:sz w:val="24"/>
                <w:szCs w:val="24"/>
              </w:rPr>
              <w:t>Московская область, Сергиево-Посадский муниципальный район, городское поселение «Город Пересвет», город Пересвет, улица Пионерская, дом 9, помещение 5</w:t>
            </w:r>
          </w:p>
        </w:tc>
        <w:tc>
          <w:tcPr>
            <w:tcW w:w="1433" w:type="dxa"/>
          </w:tcPr>
          <w:p w:rsidR="00633FC8" w:rsidRPr="00633FC8" w:rsidRDefault="00633FC8" w:rsidP="00633FC8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C8">
              <w:rPr>
                <w:rFonts w:ascii="Times New Roman" w:eastAsia="Calibri" w:hAnsi="Times New Roman" w:cs="Times New Roman"/>
                <w:sz w:val="24"/>
                <w:szCs w:val="24"/>
              </w:rPr>
              <w:t>59.7</w:t>
            </w:r>
          </w:p>
        </w:tc>
        <w:tc>
          <w:tcPr>
            <w:tcW w:w="2068" w:type="dxa"/>
          </w:tcPr>
          <w:p w:rsidR="00633FC8" w:rsidRPr="00633FC8" w:rsidRDefault="00633FC8" w:rsidP="00633FC8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C8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2002" w:type="dxa"/>
          </w:tcPr>
          <w:p w:rsidR="00633FC8" w:rsidRPr="00633FC8" w:rsidRDefault="00633FC8" w:rsidP="00633FC8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3F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633FC8" w:rsidRPr="00633FC8" w:rsidTr="00F83890">
        <w:tc>
          <w:tcPr>
            <w:tcW w:w="787" w:type="dxa"/>
            <w:tcBorders>
              <w:bottom w:val="nil"/>
            </w:tcBorders>
          </w:tcPr>
          <w:p w:rsidR="00633FC8" w:rsidRPr="00633FC8" w:rsidRDefault="00633FC8" w:rsidP="00633FC8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3F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46" w:type="dxa"/>
            <w:tcBorders>
              <w:bottom w:val="nil"/>
            </w:tcBorders>
          </w:tcPr>
          <w:p w:rsidR="00633FC8" w:rsidRPr="00633FC8" w:rsidRDefault="00633FC8" w:rsidP="00633FC8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C8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  с кадастровым номером 50:05:0140160:187     с расположенным на</w:t>
            </w:r>
          </w:p>
        </w:tc>
        <w:tc>
          <w:tcPr>
            <w:tcW w:w="5824" w:type="dxa"/>
            <w:tcBorders>
              <w:bottom w:val="nil"/>
            </w:tcBorders>
          </w:tcPr>
          <w:p w:rsidR="00633FC8" w:rsidRPr="00633FC8" w:rsidRDefault="00633FC8" w:rsidP="00633FC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C8">
              <w:rPr>
                <w:rFonts w:ascii="Times New Roman" w:eastAsia="Calibri" w:hAnsi="Times New Roman" w:cs="Times New Roman"/>
                <w:sz w:val="24"/>
                <w:szCs w:val="24"/>
              </w:rPr>
              <w:t>Московская область, Сергиево-Посадский муниципальный район,сельское поселение Лозовское, вблизи д. Голыгино, СНТ «Заречье», уч. № 46</w:t>
            </w:r>
          </w:p>
          <w:p w:rsidR="00633FC8" w:rsidRPr="00633FC8" w:rsidRDefault="00633FC8" w:rsidP="00633FC8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bottom w:val="nil"/>
            </w:tcBorders>
          </w:tcPr>
          <w:p w:rsidR="00633FC8" w:rsidRPr="00633FC8" w:rsidRDefault="00633FC8" w:rsidP="00633FC8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C8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068" w:type="dxa"/>
            <w:tcBorders>
              <w:bottom w:val="nil"/>
            </w:tcBorders>
          </w:tcPr>
          <w:p w:rsidR="00633FC8" w:rsidRPr="00633FC8" w:rsidRDefault="00633FC8" w:rsidP="00633FC8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C8">
              <w:rPr>
                <w:rFonts w:ascii="Times New Roman" w:eastAsia="Calibri" w:hAnsi="Times New Roman" w:cs="Times New Roman"/>
                <w:sz w:val="24"/>
                <w:szCs w:val="24"/>
              </w:rPr>
              <w:t>для садоводства</w:t>
            </w:r>
          </w:p>
        </w:tc>
        <w:tc>
          <w:tcPr>
            <w:tcW w:w="2002" w:type="dxa"/>
            <w:tcBorders>
              <w:bottom w:val="nil"/>
            </w:tcBorders>
          </w:tcPr>
          <w:p w:rsidR="00633FC8" w:rsidRPr="00633FC8" w:rsidRDefault="00633FC8" w:rsidP="00633FC8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Times New Roman"/>
              </w:rPr>
            </w:pPr>
            <w:r w:rsidRPr="00633F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633FC8" w:rsidRPr="00633FC8" w:rsidTr="00F83890">
        <w:tc>
          <w:tcPr>
            <w:tcW w:w="787" w:type="dxa"/>
            <w:tcBorders>
              <w:top w:val="nil"/>
            </w:tcBorders>
          </w:tcPr>
          <w:p w:rsidR="00633FC8" w:rsidRPr="00633FC8" w:rsidRDefault="00633FC8" w:rsidP="00633FC8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nil"/>
            </w:tcBorders>
          </w:tcPr>
          <w:p w:rsidR="00633FC8" w:rsidRPr="00633FC8" w:rsidRDefault="00633FC8" w:rsidP="00633FC8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C8">
              <w:rPr>
                <w:rFonts w:ascii="Times New Roman" w:eastAsia="Calibri" w:hAnsi="Times New Roman" w:cs="Times New Roman"/>
                <w:sz w:val="24"/>
                <w:szCs w:val="24"/>
              </w:rPr>
              <w:t>нем зданием: дом      с кадастровым номером 50:05:0140160:696</w:t>
            </w:r>
          </w:p>
        </w:tc>
        <w:tc>
          <w:tcPr>
            <w:tcW w:w="5824" w:type="dxa"/>
            <w:tcBorders>
              <w:top w:val="nil"/>
            </w:tcBorders>
          </w:tcPr>
          <w:p w:rsidR="00633FC8" w:rsidRPr="00633FC8" w:rsidRDefault="00633FC8" w:rsidP="00633FC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C8">
              <w:rPr>
                <w:rFonts w:ascii="Times New Roman" w:eastAsia="Calibri" w:hAnsi="Times New Roman" w:cs="Times New Roman"/>
                <w:sz w:val="24"/>
                <w:szCs w:val="24"/>
              </w:rPr>
              <w:t>Московская область, Сергиево-Посадский муниципальный район, сельское поселение Лозовское, вблизи д.Голыгино, СНТ «Заречье», уч.46</w:t>
            </w:r>
          </w:p>
          <w:p w:rsidR="00633FC8" w:rsidRPr="00633FC8" w:rsidRDefault="00633FC8" w:rsidP="00633FC8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nil"/>
            </w:tcBorders>
          </w:tcPr>
          <w:p w:rsidR="00633FC8" w:rsidRPr="00633FC8" w:rsidRDefault="00633FC8" w:rsidP="00633FC8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FC8" w:rsidRPr="00633FC8" w:rsidRDefault="00633FC8" w:rsidP="00633FC8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C8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68" w:type="dxa"/>
            <w:tcBorders>
              <w:top w:val="nil"/>
            </w:tcBorders>
          </w:tcPr>
          <w:p w:rsidR="00633FC8" w:rsidRPr="00633FC8" w:rsidRDefault="00633FC8" w:rsidP="00633FC8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FC8" w:rsidRPr="00633FC8" w:rsidRDefault="00633FC8" w:rsidP="00633FC8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C8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2002" w:type="dxa"/>
            <w:tcBorders>
              <w:top w:val="nil"/>
            </w:tcBorders>
          </w:tcPr>
          <w:p w:rsidR="00633FC8" w:rsidRPr="00633FC8" w:rsidRDefault="00633FC8" w:rsidP="00633FC8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33FC8" w:rsidRDefault="00633FC8" w:rsidP="00633FC8">
      <w:pPr>
        <w:ind w:firstLine="0"/>
        <w:rPr>
          <w:rFonts w:ascii="Calibri" w:eastAsia="Calibri" w:hAnsi="Calibri" w:cs="Times New Roman"/>
        </w:rPr>
        <w:sectPr w:rsidR="00633FC8" w:rsidSect="00FE6BC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633FC8" w:rsidRPr="00633FC8" w:rsidRDefault="00633FC8" w:rsidP="00633FC8">
      <w:pPr>
        <w:ind w:firstLine="0"/>
        <w:rPr>
          <w:rFonts w:ascii="Calibri" w:eastAsia="Calibri" w:hAnsi="Calibri" w:cs="Times New Roman"/>
        </w:rPr>
      </w:pPr>
    </w:p>
    <w:p w:rsidR="007F2F37" w:rsidRDefault="007F2F37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F37" w:rsidRDefault="007F2F37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F37" w:rsidRDefault="007F2F37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F37" w:rsidRDefault="007F2F37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F37" w:rsidRDefault="007F2F37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F37" w:rsidRDefault="007F2F37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F37" w:rsidRDefault="007F2F37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F37" w:rsidRDefault="007F2F37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F37" w:rsidRDefault="007F2F37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Pr="007464E7" w:rsidRDefault="00633FC8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Рассылка:</w:t>
      </w:r>
    </w:p>
    <w:p w:rsidR="00633FC8" w:rsidRPr="007464E7" w:rsidRDefault="00633FC8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дело- 1 экз., </w:t>
      </w:r>
    </w:p>
    <w:p w:rsidR="00633FC8" w:rsidRPr="007464E7" w:rsidRDefault="00633FC8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Прокуратура – 1 экз.</w:t>
      </w:r>
    </w:p>
    <w:p w:rsidR="00633FC8" w:rsidRPr="007464E7" w:rsidRDefault="00633FC8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пресс-службы – 1 экз.</w:t>
      </w:r>
    </w:p>
    <w:p w:rsidR="00633FC8" w:rsidRPr="007464E7" w:rsidRDefault="00633FC8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собственности</w:t>
      </w:r>
      <w:r w:rsidRPr="0074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экз.,</w:t>
      </w:r>
    </w:p>
    <w:p w:rsidR="00633FC8" w:rsidRPr="007464E7" w:rsidRDefault="00633FC8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 – 1 экз.</w:t>
      </w:r>
    </w:p>
    <w:p w:rsidR="00633FC8" w:rsidRPr="007464E7" w:rsidRDefault="00633FC8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Pr="007464E7" w:rsidRDefault="00633FC8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Pr="007464E7" w:rsidRDefault="00633FC8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Pr="007464E7" w:rsidRDefault="00633FC8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Pr="007464E7" w:rsidRDefault="00633FC8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Pr="007464E7" w:rsidRDefault="00633FC8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Pr="007464E7" w:rsidRDefault="00633FC8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Pr="007464E7" w:rsidRDefault="00633FC8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Pr="007464E7" w:rsidRDefault="00633FC8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Pr="007464E7" w:rsidRDefault="00633FC8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Pr="007464E7" w:rsidRDefault="00633FC8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Pr="007464E7" w:rsidRDefault="00633FC8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Pr="007464E7" w:rsidRDefault="00633FC8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Pr="007464E7" w:rsidRDefault="00633FC8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Pr="007464E7" w:rsidRDefault="00633FC8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Pr="007464E7" w:rsidRDefault="00633FC8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Pr="007464E7" w:rsidRDefault="00633FC8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Pr="007464E7" w:rsidRDefault="00633FC8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Pr="007464E7" w:rsidRDefault="00633FC8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Pr="007464E7" w:rsidRDefault="00633FC8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Pr="007464E7" w:rsidRDefault="00633FC8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Default="00633FC8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Default="00633FC8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Default="00633FC8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Default="00633FC8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Pr="007464E7" w:rsidRDefault="00633FC8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Pr="007464E7" w:rsidRDefault="00633FC8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Pr="007464E7" w:rsidRDefault="00633FC8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Pr="007464E7" w:rsidRDefault="00633FC8" w:rsidP="0063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Pr="007464E7" w:rsidRDefault="00633FC8" w:rsidP="00B36173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64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подготовлено «2</w:t>
      </w:r>
      <w:r w:rsidR="007F2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7464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7F2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августа</w:t>
      </w:r>
      <w:r w:rsidRPr="007464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2025 г.</w:t>
      </w:r>
    </w:p>
    <w:p w:rsidR="00633FC8" w:rsidRPr="007464E7" w:rsidRDefault="00633FC8" w:rsidP="00B36173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начальника управления по обеспечению деятельности Совета депутатов городского округа – начальник юридического отдела </w:t>
      </w:r>
    </w:p>
    <w:p w:rsidR="00633FC8" w:rsidRPr="007464E7" w:rsidRDefault="00633FC8" w:rsidP="00B36173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8" w:rsidRDefault="00633FC8" w:rsidP="00B36173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___________________________И.Н. Сазонова</w:t>
      </w:r>
    </w:p>
    <w:p w:rsidR="00957016" w:rsidRDefault="00957016" w:rsidP="00B361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957016" w:rsidSect="00633F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43E" w:rsidRDefault="0001543E" w:rsidP="00B56E1D">
      <w:pPr>
        <w:spacing w:after="0" w:line="240" w:lineRule="auto"/>
      </w:pPr>
      <w:r>
        <w:separator/>
      </w:r>
    </w:p>
  </w:endnote>
  <w:endnote w:type="continuationSeparator" w:id="0">
    <w:p w:rsidR="0001543E" w:rsidRDefault="0001543E" w:rsidP="00B56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43E" w:rsidRDefault="0001543E" w:rsidP="00B56E1D">
      <w:pPr>
        <w:spacing w:after="0" w:line="240" w:lineRule="auto"/>
      </w:pPr>
      <w:r>
        <w:separator/>
      </w:r>
    </w:p>
  </w:footnote>
  <w:footnote w:type="continuationSeparator" w:id="0">
    <w:p w:rsidR="0001543E" w:rsidRDefault="0001543E" w:rsidP="00B56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5321"/>
    <w:multiLevelType w:val="hybridMultilevel"/>
    <w:tmpl w:val="6A629714"/>
    <w:lvl w:ilvl="0" w:tplc="29808EA8">
      <w:start w:val="1"/>
      <w:numFmt w:val="decimal"/>
      <w:lvlText w:val="%1."/>
      <w:lvlJc w:val="left"/>
      <w:pPr>
        <w:ind w:left="1788" w:hanging="10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141B34"/>
    <w:multiLevelType w:val="hybridMultilevel"/>
    <w:tmpl w:val="4058FAAC"/>
    <w:lvl w:ilvl="0" w:tplc="BF9C71D4">
      <w:start w:val="1"/>
      <w:numFmt w:val="decimal"/>
      <w:lvlText w:val="%1."/>
      <w:lvlJc w:val="left"/>
      <w:pPr>
        <w:ind w:left="1728" w:hanging="102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1B1440"/>
    <w:multiLevelType w:val="hybridMultilevel"/>
    <w:tmpl w:val="F840672E"/>
    <w:lvl w:ilvl="0" w:tplc="2DBCFBD6">
      <w:start w:val="1"/>
      <w:numFmt w:val="decimal"/>
      <w:lvlText w:val="%1."/>
      <w:lvlJc w:val="left"/>
      <w:pPr>
        <w:ind w:left="174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D11811"/>
    <w:multiLevelType w:val="hybridMultilevel"/>
    <w:tmpl w:val="90FA7294"/>
    <w:lvl w:ilvl="0" w:tplc="725C937C">
      <w:start w:val="1"/>
      <w:numFmt w:val="decimal"/>
      <w:lvlText w:val="%1."/>
      <w:lvlJc w:val="left"/>
      <w:pPr>
        <w:ind w:left="1740" w:hanging="10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F95013"/>
    <w:multiLevelType w:val="hybridMultilevel"/>
    <w:tmpl w:val="AEC8A9E4"/>
    <w:lvl w:ilvl="0" w:tplc="4D9A8F9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E61B8F"/>
    <w:multiLevelType w:val="hybridMultilevel"/>
    <w:tmpl w:val="FF8E9B48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90C02F9"/>
    <w:multiLevelType w:val="multilevel"/>
    <w:tmpl w:val="9552D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C1E"/>
    <w:rsid w:val="00006219"/>
    <w:rsid w:val="0001543E"/>
    <w:rsid w:val="000171F8"/>
    <w:rsid w:val="00021CCD"/>
    <w:rsid w:val="000712FD"/>
    <w:rsid w:val="00076F12"/>
    <w:rsid w:val="000A6C1E"/>
    <w:rsid w:val="000A7852"/>
    <w:rsid w:val="000B1F5C"/>
    <w:rsid w:val="000B30E0"/>
    <w:rsid w:val="000B7537"/>
    <w:rsid w:val="000C2872"/>
    <w:rsid w:val="000E4CC9"/>
    <w:rsid w:val="000E6D4E"/>
    <w:rsid w:val="00101967"/>
    <w:rsid w:val="0010261C"/>
    <w:rsid w:val="001267C3"/>
    <w:rsid w:val="00145ECA"/>
    <w:rsid w:val="00147345"/>
    <w:rsid w:val="001558A7"/>
    <w:rsid w:val="0017652A"/>
    <w:rsid w:val="00177688"/>
    <w:rsid w:val="0019264A"/>
    <w:rsid w:val="002123A9"/>
    <w:rsid w:val="00224CE3"/>
    <w:rsid w:val="00230719"/>
    <w:rsid w:val="0025591F"/>
    <w:rsid w:val="00255E2B"/>
    <w:rsid w:val="00257433"/>
    <w:rsid w:val="00257495"/>
    <w:rsid w:val="0026704D"/>
    <w:rsid w:val="00272AEE"/>
    <w:rsid w:val="0028296D"/>
    <w:rsid w:val="002C449A"/>
    <w:rsid w:val="002C7C94"/>
    <w:rsid w:val="002D33D8"/>
    <w:rsid w:val="002E0FAA"/>
    <w:rsid w:val="00313D66"/>
    <w:rsid w:val="00320EB9"/>
    <w:rsid w:val="003358BB"/>
    <w:rsid w:val="0033693E"/>
    <w:rsid w:val="00342447"/>
    <w:rsid w:val="0035463A"/>
    <w:rsid w:val="003710E1"/>
    <w:rsid w:val="003A406B"/>
    <w:rsid w:val="003A7841"/>
    <w:rsid w:val="003C309F"/>
    <w:rsid w:val="003C530B"/>
    <w:rsid w:val="003D58CC"/>
    <w:rsid w:val="00417E3A"/>
    <w:rsid w:val="00447106"/>
    <w:rsid w:val="00455283"/>
    <w:rsid w:val="0046694D"/>
    <w:rsid w:val="00491DFE"/>
    <w:rsid w:val="004D59AA"/>
    <w:rsid w:val="004E581D"/>
    <w:rsid w:val="004F05B2"/>
    <w:rsid w:val="004F0CB1"/>
    <w:rsid w:val="00506254"/>
    <w:rsid w:val="0052230A"/>
    <w:rsid w:val="0052233C"/>
    <w:rsid w:val="005255C4"/>
    <w:rsid w:val="005314B2"/>
    <w:rsid w:val="005411C7"/>
    <w:rsid w:val="00544B00"/>
    <w:rsid w:val="0055580B"/>
    <w:rsid w:val="00571548"/>
    <w:rsid w:val="00575F69"/>
    <w:rsid w:val="0058430C"/>
    <w:rsid w:val="00584D8E"/>
    <w:rsid w:val="00592A6C"/>
    <w:rsid w:val="00593DD0"/>
    <w:rsid w:val="005A612B"/>
    <w:rsid w:val="005C08E3"/>
    <w:rsid w:val="005C259C"/>
    <w:rsid w:val="005D08A7"/>
    <w:rsid w:val="005E1BF6"/>
    <w:rsid w:val="00601F9E"/>
    <w:rsid w:val="00611D08"/>
    <w:rsid w:val="00617021"/>
    <w:rsid w:val="00633FC8"/>
    <w:rsid w:val="00641996"/>
    <w:rsid w:val="006432A0"/>
    <w:rsid w:val="00653A1E"/>
    <w:rsid w:val="006717A3"/>
    <w:rsid w:val="006A09B7"/>
    <w:rsid w:val="006A210F"/>
    <w:rsid w:val="006B1C78"/>
    <w:rsid w:val="006C2352"/>
    <w:rsid w:val="006C3224"/>
    <w:rsid w:val="006F14B7"/>
    <w:rsid w:val="006F4051"/>
    <w:rsid w:val="0070363E"/>
    <w:rsid w:val="007048D0"/>
    <w:rsid w:val="00705769"/>
    <w:rsid w:val="007229AE"/>
    <w:rsid w:val="00741CC1"/>
    <w:rsid w:val="00744B26"/>
    <w:rsid w:val="007628A2"/>
    <w:rsid w:val="00784C62"/>
    <w:rsid w:val="0079284D"/>
    <w:rsid w:val="00793E30"/>
    <w:rsid w:val="007A1777"/>
    <w:rsid w:val="007A66EE"/>
    <w:rsid w:val="007B01B0"/>
    <w:rsid w:val="007B4198"/>
    <w:rsid w:val="007E365E"/>
    <w:rsid w:val="007E7A51"/>
    <w:rsid w:val="007F2F37"/>
    <w:rsid w:val="008111B3"/>
    <w:rsid w:val="00813CF9"/>
    <w:rsid w:val="00823A24"/>
    <w:rsid w:val="00837A53"/>
    <w:rsid w:val="0084277D"/>
    <w:rsid w:val="00847016"/>
    <w:rsid w:val="00850673"/>
    <w:rsid w:val="00853E3F"/>
    <w:rsid w:val="00855FD7"/>
    <w:rsid w:val="00862F26"/>
    <w:rsid w:val="008663EA"/>
    <w:rsid w:val="00875335"/>
    <w:rsid w:val="00882799"/>
    <w:rsid w:val="00887621"/>
    <w:rsid w:val="00897E7F"/>
    <w:rsid w:val="008A59BE"/>
    <w:rsid w:val="008C5B20"/>
    <w:rsid w:val="008C6F7E"/>
    <w:rsid w:val="008E66B1"/>
    <w:rsid w:val="00901B58"/>
    <w:rsid w:val="00927822"/>
    <w:rsid w:val="00930D49"/>
    <w:rsid w:val="009346C0"/>
    <w:rsid w:val="00934B00"/>
    <w:rsid w:val="00940658"/>
    <w:rsid w:val="00957016"/>
    <w:rsid w:val="00961DF3"/>
    <w:rsid w:val="00965738"/>
    <w:rsid w:val="00972238"/>
    <w:rsid w:val="00976D05"/>
    <w:rsid w:val="00996409"/>
    <w:rsid w:val="009A09F9"/>
    <w:rsid w:val="009A223E"/>
    <w:rsid w:val="009B2280"/>
    <w:rsid w:val="009C1C5B"/>
    <w:rsid w:val="009C5488"/>
    <w:rsid w:val="009C5B9F"/>
    <w:rsid w:val="009C6C0A"/>
    <w:rsid w:val="009E00F8"/>
    <w:rsid w:val="00A14715"/>
    <w:rsid w:val="00A20DB3"/>
    <w:rsid w:val="00A37293"/>
    <w:rsid w:val="00A60EB8"/>
    <w:rsid w:val="00A642CD"/>
    <w:rsid w:val="00A73303"/>
    <w:rsid w:val="00A8318A"/>
    <w:rsid w:val="00A922BC"/>
    <w:rsid w:val="00A930D7"/>
    <w:rsid w:val="00AA2011"/>
    <w:rsid w:val="00AA411C"/>
    <w:rsid w:val="00AA6A1C"/>
    <w:rsid w:val="00AD36EE"/>
    <w:rsid w:val="00B04CDA"/>
    <w:rsid w:val="00B21DFE"/>
    <w:rsid w:val="00B250BE"/>
    <w:rsid w:val="00B25B8B"/>
    <w:rsid w:val="00B274CE"/>
    <w:rsid w:val="00B3516A"/>
    <w:rsid w:val="00B36173"/>
    <w:rsid w:val="00B45B79"/>
    <w:rsid w:val="00B56E1D"/>
    <w:rsid w:val="00B962BC"/>
    <w:rsid w:val="00B965C0"/>
    <w:rsid w:val="00BC16C6"/>
    <w:rsid w:val="00BD5E60"/>
    <w:rsid w:val="00C163FA"/>
    <w:rsid w:val="00C25EC8"/>
    <w:rsid w:val="00C2789E"/>
    <w:rsid w:val="00C30F3C"/>
    <w:rsid w:val="00C4338F"/>
    <w:rsid w:val="00C74DA2"/>
    <w:rsid w:val="00C77DFB"/>
    <w:rsid w:val="00CA4F19"/>
    <w:rsid w:val="00CC2444"/>
    <w:rsid w:val="00CE0B9A"/>
    <w:rsid w:val="00D55280"/>
    <w:rsid w:val="00D869BE"/>
    <w:rsid w:val="00DC5DB9"/>
    <w:rsid w:val="00DD0179"/>
    <w:rsid w:val="00DD029F"/>
    <w:rsid w:val="00DD3D43"/>
    <w:rsid w:val="00E02A08"/>
    <w:rsid w:val="00E02B6A"/>
    <w:rsid w:val="00E150EB"/>
    <w:rsid w:val="00E1727D"/>
    <w:rsid w:val="00E25EAA"/>
    <w:rsid w:val="00E3042E"/>
    <w:rsid w:val="00E363C7"/>
    <w:rsid w:val="00E42EC4"/>
    <w:rsid w:val="00E505E8"/>
    <w:rsid w:val="00E6046F"/>
    <w:rsid w:val="00E90CA7"/>
    <w:rsid w:val="00EA6796"/>
    <w:rsid w:val="00EB3DF9"/>
    <w:rsid w:val="00EE7877"/>
    <w:rsid w:val="00F2059D"/>
    <w:rsid w:val="00F249B0"/>
    <w:rsid w:val="00F323DC"/>
    <w:rsid w:val="00F54DEF"/>
    <w:rsid w:val="00F77299"/>
    <w:rsid w:val="00FD7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8212E8-0A91-4AA3-B425-63E278FF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C1E"/>
    <w:pPr>
      <w:spacing w:after="200" w:line="276" w:lineRule="auto"/>
      <w:ind w:firstLine="709"/>
      <w:jc w:val="left"/>
    </w:pPr>
  </w:style>
  <w:style w:type="paragraph" w:styleId="1">
    <w:name w:val="heading 1"/>
    <w:basedOn w:val="a"/>
    <w:link w:val="10"/>
    <w:uiPriority w:val="9"/>
    <w:qFormat/>
    <w:rsid w:val="000A6C1E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C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rtejustify">
    <w:name w:val="rtejustify"/>
    <w:basedOn w:val="a"/>
    <w:uiPriority w:val="99"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0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179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3A7841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7">
    <w:name w:val="Знак"/>
    <w:basedOn w:val="a"/>
    <w:rsid w:val="00E363C7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C2789E"/>
    <w:pPr>
      <w:ind w:left="720"/>
      <w:contextualSpacing/>
    </w:pPr>
  </w:style>
  <w:style w:type="character" w:customStyle="1" w:styleId="23">
    <w:name w:val="Основной текст (2)3"/>
    <w:rsid w:val="001558A7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9">
    <w:name w:val="Hyperlink"/>
    <w:rsid w:val="001558A7"/>
    <w:rPr>
      <w:color w:val="0066CC"/>
      <w:u w:val="single"/>
    </w:rPr>
  </w:style>
  <w:style w:type="paragraph" w:styleId="aa">
    <w:name w:val="No Spacing"/>
    <w:uiPriority w:val="1"/>
    <w:qFormat/>
    <w:rsid w:val="007628A2"/>
    <w:pPr>
      <w:ind w:firstLine="709"/>
      <w:jc w:val="left"/>
    </w:pPr>
  </w:style>
  <w:style w:type="paragraph" w:styleId="ab">
    <w:name w:val="header"/>
    <w:basedOn w:val="a"/>
    <w:link w:val="ac"/>
    <w:uiPriority w:val="99"/>
    <w:unhideWhenUsed/>
    <w:rsid w:val="00B56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6E1D"/>
  </w:style>
  <w:style w:type="paragraph" w:styleId="ad">
    <w:name w:val="footer"/>
    <w:basedOn w:val="a"/>
    <w:link w:val="ae"/>
    <w:uiPriority w:val="99"/>
    <w:unhideWhenUsed/>
    <w:rsid w:val="00B56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6E1D"/>
  </w:style>
  <w:style w:type="table" w:styleId="af">
    <w:name w:val="Table Grid"/>
    <w:basedOn w:val="a1"/>
    <w:uiPriority w:val="59"/>
    <w:rsid w:val="00633FC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8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E67022A8C0F99B6649BD4AAAA4FEC8FCBD712C1EE009387A6DF136840EC8A82836F1EDC3AB4DCD5381763AA2n002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</cp:lastModifiedBy>
  <cp:revision>4</cp:revision>
  <cp:lastPrinted>2025-08-25T09:32:00Z</cp:lastPrinted>
  <dcterms:created xsi:type="dcterms:W3CDTF">2025-08-25T06:17:00Z</dcterms:created>
  <dcterms:modified xsi:type="dcterms:W3CDTF">2025-08-25T12:34:00Z</dcterms:modified>
</cp:coreProperties>
</file>